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62276" w:rsidRPr="00822F44" w:rsidRDefault="00EA01E8" w:rsidP="00454CAA">
      <w:pPr>
        <w:ind w:left="360"/>
        <w:jc w:val="center"/>
        <w:rPr>
          <w:b/>
          <w:sz w:val="28"/>
          <w:szCs w:val="28"/>
        </w:rPr>
      </w:pPr>
      <w:bookmarkStart w:id="0" w:name="_Ref406581581"/>
      <w:r>
        <w:rPr>
          <w:b/>
          <w:bCs/>
          <w:sz w:val="36"/>
          <w:szCs w:val="36"/>
        </w:rPr>
        <w:t>9</w:t>
      </w:r>
      <w:r w:rsidR="001B661A">
        <w:rPr>
          <w:b/>
          <w:bCs/>
          <w:sz w:val="36"/>
          <w:szCs w:val="36"/>
        </w:rPr>
        <w:t xml:space="preserve">. </w:t>
      </w:r>
      <w:r w:rsidR="00862276" w:rsidRPr="00822F44">
        <w:rPr>
          <w:b/>
          <w:bCs/>
          <w:sz w:val="36"/>
          <w:szCs w:val="36"/>
        </w:rPr>
        <w:t xml:space="preserve">zasedání ZO Černolice dne </w:t>
      </w:r>
      <w:r>
        <w:rPr>
          <w:b/>
          <w:bCs/>
          <w:sz w:val="36"/>
          <w:szCs w:val="36"/>
        </w:rPr>
        <w:t>11</w:t>
      </w:r>
      <w:r w:rsidR="00862276" w:rsidRPr="00822F44">
        <w:rPr>
          <w:b/>
          <w:bCs/>
          <w:sz w:val="36"/>
          <w:szCs w:val="36"/>
        </w:rPr>
        <w:t xml:space="preserve">. </w:t>
      </w:r>
      <w:r w:rsidR="00A955F9">
        <w:rPr>
          <w:b/>
          <w:bCs/>
          <w:sz w:val="36"/>
          <w:szCs w:val="36"/>
        </w:rPr>
        <w:t>1</w:t>
      </w:r>
      <w:r>
        <w:rPr>
          <w:b/>
          <w:bCs/>
          <w:sz w:val="36"/>
          <w:szCs w:val="36"/>
        </w:rPr>
        <w:t>2</w:t>
      </w:r>
      <w:r w:rsidR="001425D0">
        <w:rPr>
          <w:b/>
          <w:bCs/>
          <w:sz w:val="36"/>
          <w:szCs w:val="36"/>
        </w:rPr>
        <w:t>. 201</w:t>
      </w:r>
      <w:bookmarkEnd w:id="0"/>
      <w:r w:rsidR="009C6DF7">
        <w:rPr>
          <w:b/>
          <w:bCs/>
          <w:sz w:val="36"/>
          <w:szCs w:val="36"/>
        </w:rPr>
        <w:t>9</w:t>
      </w:r>
      <w:r w:rsidR="00CC5141">
        <w:rPr>
          <w:b/>
          <w:bCs/>
          <w:sz w:val="36"/>
          <w:szCs w:val="36"/>
        </w:rPr>
        <w:t xml:space="preserve"> v 19hod na Obecním úřadě Černolice</w:t>
      </w:r>
    </w:p>
    <w:p w:rsidR="00862276" w:rsidRPr="00822F44" w:rsidRDefault="00862276" w:rsidP="00862276">
      <w:pPr>
        <w:tabs>
          <w:tab w:val="left" w:pos="5100"/>
        </w:tabs>
        <w:rPr>
          <w:b/>
          <w:sz w:val="28"/>
          <w:szCs w:val="28"/>
        </w:rPr>
      </w:pPr>
    </w:p>
    <w:p w:rsidR="00A70864" w:rsidRPr="001A3120" w:rsidRDefault="00A70864" w:rsidP="00A70864">
      <w:pPr>
        <w:pStyle w:val="Bezmezer"/>
        <w:tabs>
          <w:tab w:val="left" w:pos="4253"/>
        </w:tabs>
        <w:rPr>
          <w:sz w:val="20"/>
          <w:szCs w:val="20"/>
        </w:rPr>
      </w:pPr>
      <w:r w:rsidRPr="001A3120">
        <w:rPr>
          <w:sz w:val="20"/>
          <w:szCs w:val="20"/>
        </w:rPr>
        <w:t>Zasedání zastupitelstva zahájeno v</w:t>
      </w:r>
      <w:r>
        <w:rPr>
          <w:sz w:val="20"/>
          <w:szCs w:val="20"/>
        </w:rPr>
        <w:t> 19:0</w:t>
      </w:r>
      <w:r w:rsidR="00916094">
        <w:rPr>
          <w:sz w:val="20"/>
          <w:szCs w:val="20"/>
        </w:rPr>
        <w:t>1</w:t>
      </w:r>
      <w:r>
        <w:rPr>
          <w:sz w:val="20"/>
          <w:szCs w:val="20"/>
        </w:rPr>
        <w:t xml:space="preserve"> </w:t>
      </w:r>
      <w:r w:rsidRPr="001A3120">
        <w:rPr>
          <w:sz w:val="20"/>
          <w:szCs w:val="20"/>
        </w:rPr>
        <w:t>hod.</w:t>
      </w:r>
      <w:r w:rsidRPr="001A3120">
        <w:rPr>
          <w:sz w:val="20"/>
          <w:szCs w:val="20"/>
        </w:rPr>
        <w:br/>
        <w:t>Zasedání zastupitelstva ukončeno v</w:t>
      </w:r>
      <w:r w:rsidR="00461CC4">
        <w:rPr>
          <w:sz w:val="20"/>
          <w:szCs w:val="20"/>
        </w:rPr>
        <w:t xml:space="preserve">e </w:t>
      </w:r>
      <w:r w:rsidR="0006790B">
        <w:rPr>
          <w:sz w:val="20"/>
          <w:szCs w:val="20"/>
        </w:rPr>
        <w:t>19:56</w:t>
      </w:r>
      <w:r>
        <w:rPr>
          <w:sz w:val="20"/>
          <w:szCs w:val="20"/>
        </w:rPr>
        <w:t xml:space="preserve"> </w:t>
      </w:r>
      <w:r w:rsidRPr="001A3120">
        <w:rPr>
          <w:sz w:val="20"/>
          <w:szCs w:val="20"/>
        </w:rPr>
        <w:t>hod.</w:t>
      </w:r>
    </w:p>
    <w:p w:rsidR="00A70864" w:rsidRDefault="00A70864" w:rsidP="00A70864">
      <w:pPr>
        <w:pStyle w:val="Bezmezer"/>
        <w:tabs>
          <w:tab w:val="left" w:pos="4253"/>
        </w:tabs>
        <w:rPr>
          <w:sz w:val="20"/>
          <w:szCs w:val="20"/>
        </w:rPr>
      </w:pPr>
    </w:p>
    <w:p w:rsidR="00A70864" w:rsidRDefault="00A70864" w:rsidP="00A70864">
      <w:pPr>
        <w:pStyle w:val="Bezmezer"/>
        <w:tabs>
          <w:tab w:val="left" w:pos="4253"/>
        </w:tabs>
        <w:ind w:left="2268" w:hanging="2268"/>
        <w:rPr>
          <w:sz w:val="20"/>
          <w:szCs w:val="20"/>
        </w:rPr>
      </w:pPr>
      <w:r w:rsidRPr="00DD0F1C">
        <w:rPr>
          <w:b/>
          <w:sz w:val="20"/>
          <w:szCs w:val="20"/>
        </w:rPr>
        <w:t>Přítomní zastupitelé:</w:t>
      </w:r>
      <w:r w:rsidRPr="001A3120"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Jiras</w:t>
      </w:r>
      <w:proofErr w:type="spellEnd"/>
      <w:r>
        <w:rPr>
          <w:sz w:val="20"/>
          <w:szCs w:val="20"/>
        </w:rPr>
        <w:t xml:space="preserve"> Vladimír, </w:t>
      </w:r>
      <w:r w:rsidRPr="001A3120">
        <w:rPr>
          <w:sz w:val="20"/>
          <w:szCs w:val="20"/>
        </w:rPr>
        <w:t>Michal</w:t>
      </w:r>
      <w:r>
        <w:rPr>
          <w:sz w:val="20"/>
          <w:szCs w:val="20"/>
        </w:rPr>
        <w:t xml:space="preserve"> Jiří</w:t>
      </w:r>
      <w:r w:rsidRPr="001A3120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Mudr Jiří, </w:t>
      </w:r>
      <w:proofErr w:type="spellStart"/>
      <w:r>
        <w:rPr>
          <w:sz w:val="20"/>
          <w:szCs w:val="20"/>
        </w:rPr>
        <w:t>Sgalitzerová</w:t>
      </w:r>
      <w:proofErr w:type="spellEnd"/>
      <w:r>
        <w:rPr>
          <w:sz w:val="20"/>
          <w:szCs w:val="20"/>
        </w:rPr>
        <w:t xml:space="preserve"> Lenka,</w:t>
      </w:r>
      <w:r w:rsidRPr="001A3120">
        <w:rPr>
          <w:sz w:val="20"/>
          <w:szCs w:val="20"/>
        </w:rPr>
        <w:t xml:space="preserve"> Schmidt</w:t>
      </w:r>
      <w:r>
        <w:rPr>
          <w:sz w:val="20"/>
          <w:szCs w:val="20"/>
        </w:rPr>
        <w:t xml:space="preserve"> Pavel, Zdráhal Pavel</w:t>
      </w:r>
    </w:p>
    <w:p w:rsidR="00A70864" w:rsidRDefault="00A70864" w:rsidP="00A70864">
      <w:pPr>
        <w:pStyle w:val="Bezmezer"/>
        <w:tabs>
          <w:tab w:val="left" w:pos="4253"/>
        </w:tabs>
        <w:ind w:left="2268" w:hanging="2268"/>
        <w:rPr>
          <w:sz w:val="20"/>
          <w:szCs w:val="20"/>
        </w:rPr>
      </w:pPr>
      <w:r w:rsidRPr="00DD0F1C">
        <w:rPr>
          <w:b/>
          <w:sz w:val="20"/>
          <w:szCs w:val="20"/>
        </w:rPr>
        <w:t>Omluveni:</w:t>
      </w:r>
      <w:r>
        <w:rPr>
          <w:sz w:val="20"/>
          <w:szCs w:val="20"/>
        </w:rPr>
        <w:tab/>
        <w:t>Horník Jiří</w:t>
      </w:r>
    </w:p>
    <w:p w:rsidR="00A70864" w:rsidRPr="00DD0F1C" w:rsidRDefault="00A70864" w:rsidP="00A70864">
      <w:pPr>
        <w:pStyle w:val="Bezmezer"/>
        <w:tabs>
          <w:tab w:val="left" w:pos="4253"/>
        </w:tabs>
        <w:ind w:left="2268" w:hanging="2268"/>
        <w:rPr>
          <w:b/>
          <w:sz w:val="20"/>
          <w:szCs w:val="20"/>
        </w:rPr>
      </w:pPr>
      <w:r w:rsidRPr="00DD0F1C">
        <w:rPr>
          <w:b/>
          <w:sz w:val="20"/>
          <w:szCs w:val="20"/>
        </w:rPr>
        <w:t>Neomluveni:</w:t>
      </w:r>
      <w:r w:rsidRPr="00DD0F1C">
        <w:rPr>
          <w:b/>
          <w:sz w:val="20"/>
          <w:szCs w:val="20"/>
        </w:rPr>
        <w:tab/>
      </w:r>
    </w:p>
    <w:p w:rsidR="00A70864" w:rsidRPr="00313448" w:rsidRDefault="00A70864" w:rsidP="00A70864">
      <w:pPr>
        <w:pStyle w:val="Bezmezer"/>
        <w:tabs>
          <w:tab w:val="left" w:pos="3544"/>
        </w:tabs>
        <w:ind w:left="2268" w:hanging="2268"/>
        <w:rPr>
          <w:sz w:val="20"/>
          <w:szCs w:val="20"/>
        </w:rPr>
      </w:pPr>
      <w:r w:rsidRPr="00DD0F1C">
        <w:rPr>
          <w:b/>
          <w:sz w:val="20"/>
          <w:szCs w:val="20"/>
        </w:rPr>
        <w:t>Předsedající:</w:t>
      </w:r>
      <w:r>
        <w:rPr>
          <w:sz w:val="20"/>
          <w:szCs w:val="20"/>
        </w:rPr>
        <w:tab/>
        <w:t>Pavel Schmidt</w:t>
      </w:r>
      <w:r w:rsidRPr="00822F44">
        <w:rPr>
          <w:b/>
          <w:sz w:val="28"/>
          <w:szCs w:val="28"/>
        </w:rPr>
        <w:tab/>
      </w:r>
    </w:p>
    <w:p w:rsidR="00A70864" w:rsidRDefault="00A70864" w:rsidP="00DD0F1C">
      <w:pPr>
        <w:rPr>
          <w:b/>
          <w:szCs w:val="20"/>
        </w:rPr>
      </w:pPr>
    </w:p>
    <w:p w:rsidR="00DD0F1C" w:rsidRDefault="00862276" w:rsidP="00DD0F1C">
      <w:pPr>
        <w:rPr>
          <w:b/>
          <w:szCs w:val="20"/>
        </w:rPr>
      </w:pPr>
      <w:r w:rsidRPr="00822F44">
        <w:rPr>
          <w:b/>
          <w:szCs w:val="20"/>
        </w:rPr>
        <w:t>Návrh programu</w:t>
      </w:r>
    </w:p>
    <w:p w:rsidR="00DD0F1C" w:rsidRPr="00DD0F1C" w:rsidRDefault="00DD0F1C" w:rsidP="00DD0F1C">
      <w:pPr>
        <w:rPr>
          <w:szCs w:val="20"/>
        </w:rPr>
      </w:pPr>
    </w:p>
    <w:p w:rsidR="005643AC" w:rsidRDefault="00DD0F1C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"1-1" \n \u </w:instrText>
      </w:r>
      <w:r>
        <w:fldChar w:fldCharType="separate"/>
      </w:r>
      <w:r w:rsidR="005643AC">
        <w:rPr>
          <w:noProof/>
        </w:rPr>
        <w:t>1.</w:t>
      </w:r>
      <w:r w:rsidR="005643AC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="005643AC" w:rsidRPr="00305827">
        <w:rPr>
          <w:caps/>
          <w:noProof/>
        </w:rPr>
        <w:t>V</w:t>
      </w:r>
      <w:r w:rsidR="005643AC">
        <w:rPr>
          <w:noProof/>
        </w:rPr>
        <w:t>olba členů návrhové komise</w:t>
      </w:r>
    </w:p>
    <w:p w:rsidR="005643AC" w:rsidRDefault="005643AC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305827">
        <w:rPr>
          <w:caps/>
          <w:noProof/>
        </w:rPr>
        <w:t>V</w:t>
      </w:r>
      <w:r>
        <w:rPr>
          <w:noProof/>
        </w:rPr>
        <w:t>olba ověřovatelů zápisu</w:t>
      </w:r>
    </w:p>
    <w:p w:rsidR="005643AC" w:rsidRDefault="005643AC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Kontrola minulého zápisu</w:t>
      </w:r>
    </w:p>
    <w:p w:rsidR="005643AC" w:rsidRDefault="005643AC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4.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Schválení programu</w:t>
      </w:r>
    </w:p>
    <w:p w:rsidR="005643AC" w:rsidRDefault="005643AC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5.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Projekt opravy rybníka</w:t>
      </w:r>
    </w:p>
    <w:p w:rsidR="005643AC" w:rsidRDefault="005643AC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6.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Schválení veřejnoprávní smlouvy s MC Černolice</w:t>
      </w:r>
    </w:p>
    <w:p w:rsidR="005643AC" w:rsidRDefault="005643AC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7.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Smlouva se společností Eurosignál</w:t>
      </w:r>
    </w:p>
    <w:p w:rsidR="005643AC" w:rsidRDefault="005643AC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8.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Autobus Dobřichovice - Zličín</w:t>
      </w:r>
    </w:p>
    <w:p w:rsidR="005643AC" w:rsidRDefault="005643AC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9.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Žádost o náhradní prostory pro MC Černolice</w:t>
      </w:r>
    </w:p>
    <w:p w:rsidR="005643AC" w:rsidRDefault="005643AC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10.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Úvěrová smlouva KB</w:t>
      </w:r>
    </w:p>
    <w:p w:rsidR="005643AC" w:rsidRDefault="005643AC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11.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Rozpočet na rok 2020</w:t>
      </w:r>
    </w:p>
    <w:p w:rsidR="005643AC" w:rsidRDefault="005643AC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Rozpočtová opatření</w:t>
      </w:r>
    </w:p>
    <w:p w:rsidR="005643AC" w:rsidRDefault="005643AC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13.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OZV č. 3/2020 o místním poplatku ze psů</w:t>
      </w:r>
    </w:p>
    <w:p w:rsidR="005643AC" w:rsidRDefault="005643AC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14.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OZV č. 4/2020 o místním poplatku za užívání veřejného prostranství</w:t>
      </w:r>
    </w:p>
    <w:p w:rsidR="005643AC" w:rsidRDefault="005643AC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15.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OZV č. 5/2020 o místním poplatku za odpady</w:t>
      </w:r>
    </w:p>
    <w:p w:rsidR="005643AC" w:rsidRDefault="005643AC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16.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Revokace Usnesení č. 8-7-2019/ZO</w:t>
      </w:r>
    </w:p>
    <w:p w:rsidR="005643AC" w:rsidRDefault="005643AC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17.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Různé</w:t>
      </w:r>
    </w:p>
    <w:p w:rsidR="001425D0" w:rsidRPr="00B40277" w:rsidRDefault="00DD0F1C" w:rsidP="001F7FB7">
      <w:pPr>
        <w:rPr>
          <w:szCs w:val="20"/>
        </w:rPr>
      </w:pPr>
      <w:r>
        <w:fldChar w:fldCharType="end"/>
      </w:r>
    </w:p>
    <w:p w:rsidR="00B06873" w:rsidRPr="00DD0F1C" w:rsidRDefault="00B06873" w:rsidP="00DD0F1C">
      <w:pPr>
        <w:pStyle w:val="Nadpis1"/>
        <w:numPr>
          <w:ilvl w:val="0"/>
          <w:numId w:val="15"/>
        </w:numPr>
        <w:rPr>
          <w:szCs w:val="20"/>
        </w:rPr>
      </w:pPr>
      <w:bookmarkStart w:id="1" w:name="_Toc406581013"/>
      <w:bookmarkStart w:id="2" w:name="_Toc406581046"/>
      <w:bookmarkStart w:id="3" w:name="_Toc406581134"/>
      <w:bookmarkStart w:id="4" w:name="_Toc406581250"/>
      <w:bookmarkStart w:id="5" w:name="_Ref406581392"/>
      <w:bookmarkStart w:id="6" w:name="_Toc406588091"/>
      <w:bookmarkStart w:id="7" w:name="_Toc410208214"/>
      <w:bookmarkStart w:id="8" w:name="_Toc449344890"/>
      <w:bookmarkStart w:id="9" w:name="_Toc449538848"/>
      <w:bookmarkStart w:id="10" w:name="_Toc25591905"/>
      <w:bookmarkStart w:id="11" w:name="_Toc25593586"/>
      <w:bookmarkStart w:id="12" w:name="_Toc25593618"/>
      <w:bookmarkStart w:id="13" w:name="_Toc25763179"/>
      <w:bookmarkStart w:id="14" w:name="_Toc26177498"/>
      <w:bookmarkStart w:id="15" w:name="_Toc26179320"/>
      <w:bookmarkStart w:id="16" w:name="_Toc26179346"/>
      <w:bookmarkStart w:id="17" w:name="_Toc26352377"/>
      <w:bookmarkStart w:id="18" w:name="_Toc26352406"/>
      <w:bookmarkStart w:id="19" w:name="_Toc26367464"/>
      <w:bookmarkStart w:id="20" w:name="_Toc26372532"/>
      <w:bookmarkStart w:id="21" w:name="_Toc26957489"/>
      <w:r w:rsidRPr="00DD0F1C">
        <w:rPr>
          <w:caps/>
          <w:szCs w:val="20"/>
        </w:rPr>
        <w:t>V</w:t>
      </w:r>
      <w:r w:rsidRPr="00DD0F1C">
        <w:rPr>
          <w:szCs w:val="20"/>
        </w:rPr>
        <w:t>olba členů návrhové komise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:rsidR="00B06873" w:rsidRDefault="00B06873" w:rsidP="00862276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Navrženi:</w:t>
      </w:r>
      <w:r w:rsidR="00CC5141">
        <w:rPr>
          <w:szCs w:val="20"/>
        </w:rPr>
        <w:t xml:space="preserve"> Vladimír </w:t>
      </w:r>
      <w:proofErr w:type="spellStart"/>
      <w:r w:rsidR="00CC5141">
        <w:rPr>
          <w:szCs w:val="20"/>
        </w:rPr>
        <w:t>Jiras</w:t>
      </w:r>
      <w:proofErr w:type="spellEnd"/>
      <w:r w:rsidR="00CC5141">
        <w:rPr>
          <w:szCs w:val="20"/>
        </w:rPr>
        <w:t xml:space="preserve">, Jiří </w:t>
      </w:r>
      <w:proofErr w:type="spellStart"/>
      <w:r w:rsidR="00ED0A30">
        <w:rPr>
          <w:szCs w:val="20"/>
        </w:rPr>
        <w:t>Mudr</w:t>
      </w:r>
      <w:r w:rsidR="00077CAC">
        <w:rPr>
          <w:szCs w:val="20"/>
        </w:rPr>
        <w:t>.</w:t>
      </w:r>
      <w:proofErr w:type="spellEnd"/>
    </w:p>
    <w:p w:rsidR="00B06873" w:rsidRPr="00077CAC" w:rsidRDefault="00B06873" w:rsidP="00862276">
      <w:pPr>
        <w:tabs>
          <w:tab w:val="left" w:pos="567"/>
        </w:tabs>
        <w:rPr>
          <w:szCs w:val="20"/>
        </w:rPr>
      </w:pPr>
      <w:r w:rsidRPr="00822F44">
        <w:rPr>
          <w:b/>
          <w:szCs w:val="20"/>
        </w:rPr>
        <w:t>Jiné návrhy:</w:t>
      </w:r>
      <w:r w:rsidR="00077CAC">
        <w:rPr>
          <w:b/>
          <w:szCs w:val="20"/>
        </w:rPr>
        <w:t xml:space="preserve"> </w:t>
      </w:r>
      <w:r w:rsidR="00077CAC" w:rsidRPr="00077CAC">
        <w:rPr>
          <w:szCs w:val="20"/>
        </w:rPr>
        <w:t xml:space="preserve">Místo nominovaného </w:t>
      </w:r>
      <w:proofErr w:type="spellStart"/>
      <w:proofErr w:type="gramStart"/>
      <w:r w:rsidR="00077CAC" w:rsidRPr="00077CAC">
        <w:rPr>
          <w:szCs w:val="20"/>
        </w:rPr>
        <w:t>J.Horníka</w:t>
      </w:r>
      <w:proofErr w:type="spellEnd"/>
      <w:proofErr w:type="gramEnd"/>
      <w:r w:rsidR="00077CAC" w:rsidRPr="00077CAC">
        <w:rPr>
          <w:szCs w:val="20"/>
        </w:rPr>
        <w:t xml:space="preserve"> byl kvůli jeho nepřítomnosti navržen Jiří </w:t>
      </w:r>
      <w:proofErr w:type="spellStart"/>
      <w:r w:rsidR="00077CAC" w:rsidRPr="00077CAC">
        <w:rPr>
          <w:szCs w:val="20"/>
        </w:rPr>
        <w:t>Mudr.</w:t>
      </w:r>
      <w:proofErr w:type="spellEnd"/>
    </w:p>
    <w:p w:rsidR="00B06873" w:rsidRDefault="00B06873" w:rsidP="00862276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:rsidTr="00CC5141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CC5141" w:rsidRPr="00822F44" w:rsidTr="00CC5141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ED0A30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ED0A30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ED0A30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ED0A30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ED0A30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ED0A30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141" w:rsidRPr="00822F44" w:rsidRDefault="00ED0A30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B06873" w:rsidRDefault="00B06873" w:rsidP="00862276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 xml:space="preserve">Usnesení č. </w:t>
      </w:r>
      <w:r w:rsidR="001B661A">
        <w:rPr>
          <w:b/>
          <w:szCs w:val="20"/>
        </w:rPr>
        <w:t>1</w:t>
      </w:r>
      <w:r w:rsidRPr="00822F44">
        <w:rPr>
          <w:b/>
          <w:szCs w:val="20"/>
        </w:rPr>
        <w:t>-</w:t>
      </w:r>
      <w:r w:rsidR="00EA01E8">
        <w:rPr>
          <w:b/>
          <w:szCs w:val="20"/>
        </w:rPr>
        <w:t>9</w:t>
      </w:r>
      <w:r w:rsidR="00BC1404">
        <w:rPr>
          <w:b/>
          <w:szCs w:val="20"/>
        </w:rPr>
        <w:t>-2019</w:t>
      </w:r>
      <w:r w:rsidRPr="00822F44">
        <w:rPr>
          <w:b/>
          <w:szCs w:val="20"/>
        </w:rPr>
        <w:t xml:space="preserve">/ZO: </w:t>
      </w:r>
      <w:r w:rsidRPr="00822F44">
        <w:rPr>
          <w:szCs w:val="20"/>
        </w:rPr>
        <w:t xml:space="preserve">ZO schvaluje členy návrhové komise </w:t>
      </w:r>
      <w:r w:rsidR="00CC5141">
        <w:rPr>
          <w:szCs w:val="20"/>
        </w:rPr>
        <w:t xml:space="preserve">Vladimíra </w:t>
      </w:r>
      <w:proofErr w:type="spellStart"/>
      <w:r w:rsidR="00CC5141">
        <w:rPr>
          <w:szCs w:val="20"/>
        </w:rPr>
        <w:t>Jirase</w:t>
      </w:r>
      <w:proofErr w:type="spellEnd"/>
      <w:r w:rsidR="00CC5141">
        <w:rPr>
          <w:szCs w:val="20"/>
        </w:rPr>
        <w:t xml:space="preserve"> a Jiří</w:t>
      </w:r>
      <w:r w:rsidR="00454CAA">
        <w:rPr>
          <w:szCs w:val="20"/>
        </w:rPr>
        <w:t>ho</w:t>
      </w:r>
      <w:r w:rsidR="00CC5141">
        <w:rPr>
          <w:szCs w:val="20"/>
        </w:rPr>
        <w:t xml:space="preserve"> </w:t>
      </w:r>
      <w:r w:rsidR="00ED0A30">
        <w:rPr>
          <w:szCs w:val="20"/>
        </w:rPr>
        <w:t>Mudru</w:t>
      </w:r>
      <w:r>
        <w:rPr>
          <w:szCs w:val="20"/>
        </w:rPr>
        <w:t>.</w:t>
      </w:r>
    </w:p>
    <w:p w:rsidR="00B06873" w:rsidRPr="00DD0F1C" w:rsidRDefault="00B06873" w:rsidP="00DD0F1C">
      <w:pPr>
        <w:pStyle w:val="Nadpis1"/>
        <w:numPr>
          <w:ilvl w:val="0"/>
          <w:numId w:val="15"/>
        </w:numPr>
        <w:rPr>
          <w:szCs w:val="20"/>
        </w:rPr>
      </w:pPr>
      <w:bookmarkStart w:id="22" w:name="_Toc406581014"/>
      <w:bookmarkStart w:id="23" w:name="_Toc406581047"/>
      <w:bookmarkStart w:id="24" w:name="_Toc406581135"/>
      <w:bookmarkStart w:id="25" w:name="_Toc406581251"/>
      <w:bookmarkStart w:id="26" w:name="_Toc406588092"/>
      <w:bookmarkStart w:id="27" w:name="_Toc410208215"/>
      <w:bookmarkStart w:id="28" w:name="_Toc449344891"/>
      <w:bookmarkStart w:id="29" w:name="_Toc449538849"/>
      <w:bookmarkStart w:id="30" w:name="_Toc25591906"/>
      <w:bookmarkStart w:id="31" w:name="_Toc25593587"/>
      <w:bookmarkStart w:id="32" w:name="_Toc25593619"/>
      <w:bookmarkStart w:id="33" w:name="_Toc25763180"/>
      <w:bookmarkStart w:id="34" w:name="_Toc26177499"/>
      <w:bookmarkStart w:id="35" w:name="_Toc26179321"/>
      <w:bookmarkStart w:id="36" w:name="_Toc26179347"/>
      <w:bookmarkStart w:id="37" w:name="_Toc26352378"/>
      <w:bookmarkStart w:id="38" w:name="_Toc26352407"/>
      <w:bookmarkStart w:id="39" w:name="_Toc26367465"/>
      <w:bookmarkStart w:id="40" w:name="_Toc26372533"/>
      <w:bookmarkStart w:id="41" w:name="_Toc26957490"/>
      <w:r w:rsidRPr="00DD0F1C">
        <w:rPr>
          <w:caps/>
          <w:szCs w:val="20"/>
        </w:rPr>
        <w:t>V</w:t>
      </w:r>
      <w:r w:rsidRPr="00DD0F1C">
        <w:rPr>
          <w:szCs w:val="20"/>
        </w:rPr>
        <w:t>olba ověřovatelů zápisu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Pr="00DD0F1C">
        <w:rPr>
          <w:szCs w:val="20"/>
        </w:rPr>
        <w:t xml:space="preserve"> </w:t>
      </w:r>
    </w:p>
    <w:p w:rsidR="00B06873" w:rsidRDefault="00B06873" w:rsidP="00B06873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Navrženi:</w:t>
      </w:r>
      <w:r w:rsidR="00372F8E">
        <w:rPr>
          <w:szCs w:val="20"/>
        </w:rPr>
        <w:t xml:space="preserve"> Jiří Michal</w:t>
      </w:r>
      <w:r>
        <w:rPr>
          <w:szCs w:val="20"/>
        </w:rPr>
        <w:t xml:space="preserve">, Lenka </w:t>
      </w:r>
      <w:proofErr w:type="spellStart"/>
      <w:r>
        <w:rPr>
          <w:szCs w:val="20"/>
        </w:rPr>
        <w:t>Sgalitzerová</w:t>
      </w:r>
      <w:proofErr w:type="spellEnd"/>
      <w:r w:rsidR="00077CAC">
        <w:rPr>
          <w:szCs w:val="20"/>
        </w:rPr>
        <w:t>.</w:t>
      </w:r>
    </w:p>
    <w:p w:rsidR="00B06873" w:rsidRDefault="00B06873" w:rsidP="00B06873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:rsidTr="00FC153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4819F7" w:rsidRPr="00822F44" w:rsidTr="000220B4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F7" w:rsidRPr="00822F44" w:rsidRDefault="004819F7" w:rsidP="000220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F7" w:rsidRPr="00822F44" w:rsidRDefault="004819F7" w:rsidP="000220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F7" w:rsidRPr="00822F44" w:rsidRDefault="004819F7" w:rsidP="000220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F7" w:rsidRPr="00822F44" w:rsidRDefault="004819F7" w:rsidP="000220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F7" w:rsidRPr="00822F44" w:rsidRDefault="004819F7" w:rsidP="000220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F7" w:rsidRPr="00822F44" w:rsidRDefault="004819F7" w:rsidP="000220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9F7" w:rsidRPr="00822F44" w:rsidRDefault="004819F7" w:rsidP="000220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B06873" w:rsidRDefault="00B06873" w:rsidP="00862276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 xml:space="preserve">Usnesení č. </w:t>
      </w:r>
      <w:r w:rsidR="00EB4B29">
        <w:rPr>
          <w:b/>
          <w:szCs w:val="20"/>
        </w:rPr>
        <w:t>2</w:t>
      </w:r>
      <w:r w:rsidRPr="00822F44">
        <w:rPr>
          <w:b/>
          <w:szCs w:val="20"/>
        </w:rPr>
        <w:t>-</w:t>
      </w:r>
      <w:r w:rsidR="00EA01E8">
        <w:rPr>
          <w:b/>
          <w:szCs w:val="20"/>
        </w:rPr>
        <w:t>9</w:t>
      </w:r>
      <w:r w:rsidR="00BC1404">
        <w:rPr>
          <w:b/>
          <w:szCs w:val="20"/>
        </w:rPr>
        <w:t>-2019</w:t>
      </w:r>
      <w:r w:rsidRPr="00822F44">
        <w:rPr>
          <w:b/>
          <w:szCs w:val="20"/>
        </w:rPr>
        <w:t xml:space="preserve">/ZO: </w:t>
      </w:r>
      <w:r w:rsidRPr="00822F44">
        <w:rPr>
          <w:szCs w:val="20"/>
        </w:rPr>
        <w:t xml:space="preserve">ZO schvaluje </w:t>
      </w:r>
      <w:r>
        <w:rPr>
          <w:szCs w:val="20"/>
        </w:rPr>
        <w:t>ověřovatele zápisu</w:t>
      </w:r>
      <w:r w:rsidRPr="00822F44">
        <w:rPr>
          <w:szCs w:val="20"/>
        </w:rPr>
        <w:t xml:space="preserve"> </w:t>
      </w:r>
      <w:r w:rsidR="00372F8E">
        <w:rPr>
          <w:szCs w:val="20"/>
        </w:rPr>
        <w:t>Jiřího Michala</w:t>
      </w:r>
      <w:r>
        <w:rPr>
          <w:szCs w:val="20"/>
        </w:rPr>
        <w:t xml:space="preserve"> a Lenku </w:t>
      </w:r>
      <w:proofErr w:type="spellStart"/>
      <w:r>
        <w:rPr>
          <w:szCs w:val="20"/>
        </w:rPr>
        <w:t>Sgalitzerovou</w:t>
      </w:r>
      <w:proofErr w:type="spellEnd"/>
      <w:r w:rsidR="00077CAC">
        <w:rPr>
          <w:szCs w:val="20"/>
        </w:rPr>
        <w:t>.</w:t>
      </w:r>
    </w:p>
    <w:p w:rsidR="00372F8E" w:rsidRPr="00DD0F1C" w:rsidRDefault="00372F8E" w:rsidP="00372F8E">
      <w:pPr>
        <w:pStyle w:val="Nadpis1"/>
        <w:numPr>
          <w:ilvl w:val="0"/>
          <w:numId w:val="15"/>
        </w:numPr>
        <w:rPr>
          <w:szCs w:val="20"/>
        </w:rPr>
      </w:pPr>
      <w:bookmarkStart w:id="42" w:name="_Toc407010454"/>
      <w:bookmarkStart w:id="43" w:name="_Toc409622509"/>
      <w:bookmarkStart w:id="44" w:name="_Toc409626509"/>
      <w:bookmarkStart w:id="45" w:name="_Toc410208216"/>
      <w:bookmarkStart w:id="46" w:name="_Toc449344892"/>
      <w:bookmarkStart w:id="47" w:name="_Toc449538850"/>
      <w:bookmarkStart w:id="48" w:name="_Toc25591907"/>
      <w:bookmarkStart w:id="49" w:name="_Toc25593588"/>
      <w:bookmarkStart w:id="50" w:name="_Toc25593620"/>
      <w:bookmarkStart w:id="51" w:name="_Toc25763181"/>
      <w:bookmarkStart w:id="52" w:name="_Toc26177500"/>
      <w:bookmarkStart w:id="53" w:name="_Toc26179322"/>
      <w:bookmarkStart w:id="54" w:name="_Toc26179348"/>
      <w:bookmarkStart w:id="55" w:name="_Toc26352379"/>
      <w:bookmarkStart w:id="56" w:name="_Toc26352408"/>
      <w:bookmarkStart w:id="57" w:name="_Toc26367466"/>
      <w:bookmarkStart w:id="58" w:name="_Toc26372534"/>
      <w:bookmarkStart w:id="59" w:name="_Toc26957491"/>
      <w:bookmarkStart w:id="60" w:name="_Toc406581137"/>
      <w:bookmarkStart w:id="61" w:name="_Toc406581253"/>
      <w:bookmarkStart w:id="62" w:name="_Toc406588094"/>
      <w:r>
        <w:rPr>
          <w:szCs w:val="20"/>
        </w:rPr>
        <w:t>Kontrola minulého zápisu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:rsidR="00372F8E" w:rsidRDefault="00372F8E" w:rsidP="00372F8E">
      <w:pPr>
        <w:rPr>
          <w:szCs w:val="20"/>
        </w:rPr>
      </w:pPr>
      <w:r>
        <w:rPr>
          <w:b/>
          <w:szCs w:val="20"/>
        </w:rPr>
        <w:t>Připomínky</w:t>
      </w:r>
      <w:r w:rsidRPr="00822F44">
        <w:rPr>
          <w:b/>
          <w:szCs w:val="20"/>
        </w:rPr>
        <w:t>:</w:t>
      </w:r>
      <w:r>
        <w:rPr>
          <w:szCs w:val="20"/>
        </w:rPr>
        <w:t xml:space="preserve"> </w:t>
      </w:r>
      <w:r w:rsidR="00077CAC">
        <w:rPr>
          <w:szCs w:val="20"/>
        </w:rPr>
        <w:t>Bez připomínek.</w:t>
      </w:r>
    </w:p>
    <w:p w:rsidR="00386B3C" w:rsidRPr="00DD0F1C" w:rsidRDefault="00386B3C" w:rsidP="00372F8E">
      <w:pPr>
        <w:pStyle w:val="Nadpis1"/>
        <w:numPr>
          <w:ilvl w:val="0"/>
          <w:numId w:val="15"/>
        </w:numPr>
        <w:rPr>
          <w:szCs w:val="20"/>
        </w:rPr>
      </w:pPr>
      <w:bookmarkStart w:id="63" w:name="_Toc410208217"/>
      <w:bookmarkStart w:id="64" w:name="_Toc449344893"/>
      <w:bookmarkStart w:id="65" w:name="_Toc449538851"/>
      <w:bookmarkStart w:id="66" w:name="_Toc25591908"/>
      <w:bookmarkStart w:id="67" w:name="_Toc25593589"/>
      <w:bookmarkStart w:id="68" w:name="_Toc25593621"/>
      <w:bookmarkStart w:id="69" w:name="_Toc25763182"/>
      <w:bookmarkStart w:id="70" w:name="_Toc26177501"/>
      <w:bookmarkStart w:id="71" w:name="_Toc26179323"/>
      <w:bookmarkStart w:id="72" w:name="_Toc26179349"/>
      <w:bookmarkStart w:id="73" w:name="_Toc26352380"/>
      <w:bookmarkStart w:id="74" w:name="_Toc26352409"/>
      <w:bookmarkStart w:id="75" w:name="_Toc26367467"/>
      <w:bookmarkStart w:id="76" w:name="_Toc26372535"/>
      <w:bookmarkStart w:id="77" w:name="_Toc26957492"/>
      <w:r w:rsidRPr="00DD0F1C">
        <w:rPr>
          <w:szCs w:val="20"/>
        </w:rPr>
        <w:t>Schválení programu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:rsidR="00386B3C" w:rsidRDefault="001425D0" w:rsidP="00386B3C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 w:rsidR="00386B3C">
        <w:rPr>
          <w:szCs w:val="20"/>
        </w:rPr>
        <w:t xml:space="preserve"> </w:t>
      </w:r>
      <w:r w:rsidR="00D22A96">
        <w:rPr>
          <w:szCs w:val="20"/>
        </w:rPr>
        <w:t xml:space="preserve">Schválení </w:t>
      </w:r>
      <w:r w:rsidR="00274183">
        <w:rPr>
          <w:szCs w:val="20"/>
        </w:rPr>
        <w:t xml:space="preserve">programu </w:t>
      </w:r>
      <w:r w:rsidR="00D22A96">
        <w:rPr>
          <w:szCs w:val="20"/>
        </w:rPr>
        <w:t xml:space="preserve">zasedání </w:t>
      </w:r>
      <w:r w:rsidR="00274183">
        <w:rPr>
          <w:szCs w:val="20"/>
        </w:rPr>
        <w:t>rozeslaného zastupitelům a vyvěšeného na úřední desce</w:t>
      </w:r>
      <w:r w:rsidR="00793FE1">
        <w:rPr>
          <w:szCs w:val="20"/>
        </w:rPr>
        <w:t>.</w:t>
      </w:r>
    </w:p>
    <w:p w:rsidR="00386B3C" w:rsidRDefault="00386B3C" w:rsidP="00386B3C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Jiné návrhy</w:t>
      </w:r>
      <w:r w:rsidRPr="005E192F">
        <w:rPr>
          <w:szCs w:val="20"/>
        </w:rPr>
        <w:t>:</w:t>
      </w:r>
      <w:r w:rsidR="005E192F">
        <w:rPr>
          <w:szCs w:val="20"/>
        </w:rPr>
        <w:t xml:space="preserve"> Doplnění bodu 16. Revokace </w:t>
      </w:r>
      <w:r w:rsidR="005E192F" w:rsidRPr="005E192F">
        <w:rPr>
          <w:szCs w:val="20"/>
        </w:rPr>
        <w:t>Usnesení č. 8-7-2019/ZO</w:t>
      </w:r>
      <w:r w:rsidR="005E192F">
        <w:rPr>
          <w:b/>
          <w:szCs w:val="20"/>
        </w:rPr>
        <w:t>.</w:t>
      </w:r>
    </w:p>
    <w:p w:rsidR="00386B3C" w:rsidRDefault="00386B3C" w:rsidP="00386B3C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lastRenderedPageBreak/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:rsidTr="00FC153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4819F7" w:rsidRPr="00822F44" w:rsidTr="000220B4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F7" w:rsidRPr="00822F44" w:rsidRDefault="004819F7" w:rsidP="000220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F7" w:rsidRPr="00822F44" w:rsidRDefault="004819F7" w:rsidP="000220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F7" w:rsidRPr="00822F44" w:rsidRDefault="004819F7" w:rsidP="000220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F7" w:rsidRPr="00822F44" w:rsidRDefault="004819F7" w:rsidP="000220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F7" w:rsidRPr="00822F44" w:rsidRDefault="004819F7" w:rsidP="000220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F7" w:rsidRPr="00822F44" w:rsidRDefault="004819F7" w:rsidP="000220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9F7" w:rsidRPr="00822F44" w:rsidRDefault="004819F7" w:rsidP="000220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2D31C3" w:rsidRPr="00051BD7" w:rsidRDefault="00386B3C" w:rsidP="00051BD7">
      <w:pPr>
        <w:rPr>
          <w:b/>
          <w:szCs w:val="20"/>
        </w:rPr>
      </w:pPr>
      <w:r>
        <w:rPr>
          <w:b/>
          <w:szCs w:val="20"/>
        </w:rPr>
        <w:t xml:space="preserve">Usnesení č. </w:t>
      </w:r>
      <w:r w:rsidR="00EB4B29">
        <w:rPr>
          <w:b/>
          <w:szCs w:val="20"/>
        </w:rPr>
        <w:t>4</w:t>
      </w:r>
      <w:r w:rsidRPr="00822F44">
        <w:rPr>
          <w:b/>
          <w:szCs w:val="20"/>
        </w:rPr>
        <w:t>-</w:t>
      </w:r>
      <w:r w:rsidR="00EA01E8">
        <w:rPr>
          <w:b/>
          <w:szCs w:val="20"/>
        </w:rPr>
        <w:t>9</w:t>
      </w:r>
      <w:r w:rsidR="00BC1404">
        <w:rPr>
          <w:b/>
          <w:szCs w:val="20"/>
        </w:rPr>
        <w:t>-2019</w:t>
      </w:r>
      <w:r w:rsidRPr="00822F44">
        <w:rPr>
          <w:b/>
          <w:szCs w:val="20"/>
        </w:rPr>
        <w:t xml:space="preserve">/ZO: </w:t>
      </w:r>
      <w:r w:rsidR="001425D0" w:rsidRPr="00822F44">
        <w:rPr>
          <w:szCs w:val="20"/>
        </w:rPr>
        <w:t>ZO schvaluje</w:t>
      </w:r>
      <w:r w:rsidR="001425D0">
        <w:rPr>
          <w:szCs w:val="20"/>
        </w:rPr>
        <w:t xml:space="preserve"> předložený</w:t>
      </w:r>
      <w:r w:rsidR="001425D0" w:rsidRPr="00822F44">
        <w:rPr>
          <w:szCs w:val="20"/>
        </w:rPr>
        <w:t xml:space="preserve"> </w:t>
      </w:r>
      <w:r w:rsidR="001425D0">
        <w:rPr>
          <w:szCs w:val="20"/>
        </w:rPr>
        <w:t>program zasedání</w:t>
      </w:r>
      <w:bookmarkStart w:id="78" w:name="_Toc25591909"/>
      <w:bookmarkStart w:id="79" w:name="_Toc25593590"/>
      <w:bookmarkStart w:id="80" w:name="_Toc25593622"/>
      <w:bookmarkStart w:id="81" w:name="_Toc25763183"/>
      <w:bookmarkStart w:id="82" w:name="_Toc26177502"/>
      <w:bookmarkStart w:id="83" w:name="_Toc449538852"/>
      <w:r w:rsidR="00A70864">
        <w:rPr>
          <w:szCs w:val="20"/>
        </w:rPr>
        <w:t xml:space="preserve"> vč. doplňujícího bodu 16.</w:t>
      </w:r>
    </w:p>
    <w:p w:rsidR="00051BD7" w:rsidRPr="00DD0F1C" w:rsidRDefault="00051BD7" w:rsidP="00051BD7">
      <w:pPr>
        <w:pStyle w:val="Nadpis1"/>
        <w:numPr>
          <w:ilvl w:val="0"/>
          <w:numId w:val="15"/>
        </w:numPr>
        <w:rPr>
          <w:szCs w:val="20"/>
        </w:rPr>
      </w:pPr>
      <w:bookmarkStart w:id="84" w:name="_Toc26179324"/>
      <w:bookmarkStart w:id="85" w:name="_Toc26179350"/>
      <w:bookmarkStart w:id="86" w:name="_Toc26352381"/>
      <w:bookmarkStart w:id="87" w:name="_Toc26352410"/>
      <w:bookmarkStart w:id="88" w:name="_Toc26367468"/>
      <w:bookmarkStart w:id="89" w:name="_Toc26372536"/>
      <w:bookmarkStart w:id="90" w:name="_Toc26957493"/>
      <w:r>
        <w:rPr>
          <w:szCs w:val="20"/>
        </w:rPr>
        <w:t>Projekt opravy rybníka</w:t>
      </w:r>
      <w:bookmarkEnd w:id="84"/>
      <w:bookmarkEnd w:id="85"/>
      <w:bookmarkEnd w:id="86"/>
      <w:bookmarkEnd w:id="87"/>
      <w:bookmarkEnd w:id="88"/>
      <w:bookmarkEnd w:id="89"/>
      <w:bookmarkEnd w:id="90"/>
    </w:p>
    <w:p w:rsidR="00051BD7" w:rsidRDefault="00051BD7" w:rsidP="00051BD7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Obsah:</w:t>
      </w:r>
      <w:r w:rsidRPr="00E16AAB">
        <w:t xml:space="preserve"> </w:t>
      </w:r>
      <w:r w:rsidRPr="00E16AAB">
        <w:rPr>
          <w:szCs w:val="20"/>
        </w:rPr>
        <w:t xml:space="preserve">Obec plánuje v příštím roce </w:t>
      </w:r>
      <w:r>
        <w:rPr>
          <w:szCs w:val="20"/>
        </w:rPr>
        <w:t>opravu</w:t>
      </w:r>
      <w:r w:rsidRPr="00E16AAB">
        <w:rPr>
          <w:szCs w:val="20"/>
        </w:rPr>
        <w:t xml:space="preserve"> Hořejšího rybníka</w:t>
      </w:r>
      <w:r>
        <w:rPr>
          <w:szCs w:val="20"/>
        </w:rPr>
        <w:t xml:space="preserve">. </w:t>
      </w:r>
      <w:r w:rsidRPr="00E16AAB">
        <w:rPr>
          <w:szCs w:val="20"/>
        </w:rPr>
        <w:t>Nutným krokem je vytvoření projektu</w:t>
      </w:r>
      <w:r>
        <w:rPr>
          <w:szCs w:val="20"/>
        </w:rPr>
        <w:t xml:space="preserve"> pro</w:t>
      </w:r>
      <w:r w:rsidRPr="00E16AAB">
        <w:rPr>
          <w:szCs w:val="20"/>
        </w:rPr>
        <w:t xml:space="preserve"> stavební povolení</w:t>
      </w:r>
      <w:r w:rsidRPr="00520095">
        <w:rPr>
          <w:szCs w:val="20"/>
        </w:rPr>
        <w:t>. Usnesením</w:t>
      </w:r>
      <w:r>
        <w:rPr>
          <w:szCs w:val="20"/>
        </w:rPr>
        <w:t xml:space="preserve"> č. 12-6-2019/ZO byla schválena soutěž na tento projekt. Do</w:t>
      </w:r>
      <w:r w:rsidR="00793FE1">
        <w:rPr>
          <w:szCs w:val="20"/>
        </w:rPr>
        <w:t xml:space="preserve"> soutěže se přihlásili</w:t>
      </w:r>
      <w:r w:rsidR="00B94C6F">
        <w:rPr>
          <w:szCs w:val="20"/>
        </w:rPr>
        <w:t xml:space="preserve"> 2 uchazeči</w:t>
      </w:r>
      <w:r>
        <w:rPr>
          <w:szCs w:val="20"/>
        </w:rPr>
        <w:t xml:space="preserve">. Hodnotící komise ve složení </w:t>
      </w:r>
      <w:proofErr w:type="spellStart"/>
      <w:proofErr w:type="gramStart"/>
      <w:r w:rsidR="00793FE1">
        <w:rPr>
          <w:szCs w:val="20"/>
        </w:rPr>
        <w:t>J.</w:t>
      </w:r>
      <w:r>
        <w:rPr>
          <w:szCs w:val="20"/>
        </w:rPr>
        <w:t>Michal</w:t>
      </w:r>
      <w:proofErr w:type="spellEnd"/>
      <w:proofErr w:type="gramEnd"/>
      <w:r>
        <w:rPr>
          <w:szCs w:val="20"/>
        </w:rPr>
        <w:t xml:space="preserve">, </w:t>
      </w:r>
      <w:proofErr w:type="spellStart"/>
      <w:r w:rsidR="00793FE1">
        <w:rPr>
          <w:szCs w:val="20"/>
        </w:rPr>
        <w:t>J.</w:t>
      </w:r>
      <w:r>
        <w:rPr>
          <w:szCs w:val="20"/>
        </w:rPr>
        <w:t>Mudr</w:t>
      </w:r>
      <w:proofErr w:type="spellEnd"/>
      <w:r>
        <w:rPr>
          <w:szCs w:val="20"/>
        </w:rPr>
        <w:t xml:space="preserve">, </w:t>
      </w:r>
      <w:proofErr w:type="spellStart"/>
      <w:r w:rsidR="00793FE1">
        <w:rPr>
          <w:szCs w:val="20"/>
        </w:rPr>
        <w:t>P.</w:t>
      </w:r>
      <w:r>
        <w:rPr>
          <w:szCs w:val="20"/>
        </w:rPr>
        <w:t>Schmidt</w:t>
      </w:r>
      <w:proofErr w:type="spellEnd"/>
      <w:r>
        <w:rPr>
          <w:szCs w:val="20"/>
        </w:rPr>
        <w:t xml:space="preserve"> na základě výsledků soutěže doporučuje uzavřít smlouvu se sp</w:t>
      </w:r>
      <w:r w:rsidR="00727F70">
        <w:rPr>
          <w:szCs w:val="20"/>
        </w:rPr>
        <w:t xml:space="preserve">olečností Ing. Cyril </w:t>
      </w:r>
      <w:proofErr w:type="spellStart"/>
      <w:r w:rsidR="00727F70">
        <w:rPr>
          <w:szCs w:val="20"/>
        </w:rPr>
        <w:t>Mikyška</w:t>
      </w:r>
      <w:proofErr w:type="spellEnd"/>
      <w:r w:rsidR="00727F70">
        <w:rPr>
          <w:szCs w:val="20"/>
        </w:rPr>
        <w:t xml:space="preserve"> – Atelier </w:t>
      </w:r>
      <w:r w:rsidR="00B22271">
        <w:rPr>
          <w:szCs w:val="20"/>
        </w:rPr>
        <w:t>životního prostředí</w:t>
      </w:r>
      <w:r w:rsidR="00916094">
        <w:rPr>
          <w:szCs w:val="20"/>
        </w:rPr>
        <w:t xml:space="preserve"> (AŽP)</w:t>
      </w:r>
      <w:r>
        <w:rPr>
          <w:szCs w:val="20"/>
        </w:rPr>
        <w:t>, která nabídla lepší cenu</w:t>
      </w:r>
      <w:r w:rsidR="00916094">
        <w:rPr>
          <w:szCs w:val="20"/>
        </w:rPr>
        <w:t xml:space="preserve"> (</w:t>
      </w:r>
      <w:r w:rsidR="00916094">
        <w:t>119 669 Kč)</w:t>
      </w:r>
      <w:r w:rsidR="00916094">
        <w:rPr>
          <w:szCs w:val="20"/>
        </w:rPr>
        <w:t xml:space="preserve"> oproti </w:t>
      </w:r>
      <w:r w:rsidR="00916094">
        <w:t xml:space="preserve">384  780 Kč od společnosti VRV. </w:t>
      </w:r>
    </w:p>
    <w:p w:rsidR="00077CAC" w:rsidRPr="00916094" w:rsidRDefault="00077CAC" w:rsidP="00077CAC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Diskuse:</w:t>
      </w:r>
      <w:r w:rsidR="00916094">
        <w:rPr>
          <w:b/>
          <w:szCs w:val="20"/>
        </w:rPr>
        <w:br/>
      </w:r>
      <w:proofErr w:type="spellStart"/>
      <w:proofErr w:type="gramStart"/>
      <w:r w:rsidR="00916094" w:rsidRPr="00916094">
        <w:rPr>
          <w:szCs w:val="20"/>
        </w:rPr>
        <w:t>P.Schmidt</w:t>
      </w:r>
      <w:proofErr w:type="spellEnd"/>
      <w:proofErr w:type="gramEnd"/>
      <w:r w:rsidR="00916094" w:rsidRPr="00916094">
        <w:rPr>
          <w:szCs w:val="20"/>
        </w:rPr>
        <w:t xml:space="preserve"> doplnil informac</w:t>
      </w:r>
      <w:r w:rsidR="00916094">
        <w:rPr>
          <w:szCs w:val="20"/>
        </w:rPr>
        <w:t>i</w:t>
      </w:r>
      <w:r w:rsidR="00916094" w:rsidRPr="00916094">
        <w:rPr>
          <w:szCs w:val="20"/>
        </w:rPr>
        <w:t>, že polovin</w:t>
      </w:r>
      <w:r w:rsidR="00916094">
        <w:rPr>
          <w:szCs w:val="20"/>
        </w:rPr>
        <w:t>a</w:t>
      </w:r>
      <w:r w:rsidR="00916094" w:rsidRPr="00916094">
        <w:rPr>
          <w:szCs w:val="20"/>
        </w:rPr>
        <w:t xml:space="preserve"> </w:t>
      </w:r>
      <w:r w:rsidR="00916094">
        <w:rPr>
          <w:szCs w:val="20"/>
        </w:rPr>
        <w:t xml:space="preserve">nákladů od AŽP </w:t>
      </w:r>
      <w:r w:rsidR="00916094" w:rsidRPr="00916094">
        <w:rPr>
          <w:szCs w:val="20"/>
        </w:rPr>
        <w:t>bude hrazena z dotace Středočeského kraje.</w:t>
      </w:r>
    </w:p>
    <w:p w:rsidR="00051BD7" w:rsidRDefault="00051BD7" w:rsidP="00051BD7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051BD7" w:rsidRPr="00822F44" w:rsidTr="005D6232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BD7" w:rsidRPr="00822F44" w:rsidRDefault="00051BD7" w:rsidP="005D623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BD7" w:rsidRPr="00822F44" w:rsidRDefault="00051BD7" w:rsidP="005D6232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BD7" w:rsidRPr="00822F44" w:rsidRDefault="00051BD7" w:rsidP="005D6232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BD7" w:rsidRPr="00822F44" w:rsidRDefault="00051BD7" w:rsidP="005D6232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BD7" w:rsidRPr="00822F44" w:rsidRDefault="00051BD7" w:rsidP="005D6232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BD7" w:rsidRPr="00822F44" w:rsidRDefault="00051BD7" w:rsidP="005D6232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BD7" w:rsidRPr="00822F44" w:rsidRDefault="00051BD7" w:rsidP="005D623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4819F7" w:rsidRPr="00822F44" w:rsidTr="000220B4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F7" w:rsidRPr="00822F44" w:rsidRDefault="004819F7" w:rsidP="000220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F7" w:rsidRPr="00822F44" w:rsidRDefault="004819F7" w:rsidP="000220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F7" w:rsidRPr="00822F44" w:rsidRDefault="004819F7" w:rsidP="000220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F7" w:rsidRPr="00822F44" w:rsidRDefault="004819F7" w:rsidP="000220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F7" w:rsidRPr="00822F44" w:rsidRDefault="004819F7" w:rsidP="000220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F7" w:rsidRPr="00822F44" w:rsidRDefault="004819F7" w:rsidP="000220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9F7" w:rsidRPr="00822F44" w:rsidRDefault="004819F7" w:rsidP="000220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051BD7" w:rsidRPr="0072604C" w:rsidRDefault="00051BD7" w:rsidP="0072604C">
      <w:pPr>
        <w:rPr>
          <w:b/>
          <w:szCs w:val="20"/>
        </w:rPr>
      </w:pPr>
      <w:r>
        <w:rPr>
          <w:b/>
          <w:szCs w:val="20"/>
        </w:rPr>
        <w:t>Usnesení č. 5</w:t>
      </w:r>
      <w:r w:rsidRPr="00822F44">
        <w:rPr>
          <w:b/>
          <w:szCs w:val="20"/>
        </w:rPr>
        <w:t>-</w:t>
      </w:r>
      <w:r>
        <w:rPr>
          <w:b/>
          <w:szCs w:val="20"/>
        </w:rPr>
        <w:t>9-2019</w:t>
      </w:r>
      <w:r w:rsidRPr="00822F44">
        <w:rPr>
          <w:b/>
          <w:szCs w:val="20"/>
        </w:rPr>
        <w:t xml:space="preserve">/ZO: </w:t>
      </w:r>
      <w:r w:rsidRPr="00822F44">
        <w:rPr>
          <w:szCs w:val="20"/>
        </w:rPr>
        <w:t>ZO</w:t>
      </w:r>
      <w:r>
        <w:rPr>
          <w:szCs w:val="20"/>
        </w:rPr>
        <w:t xml:space="preserve"> schvaluje vítězem veřejné soutěže na Projekt opravy Hořejšího r</w:t>
      </w:r>
      <w:r w:rsidR="00B22271">
        <w:rPr>
          <w:szCs w:val="20"/>
        </w:rPr>
        <w:t xml:space="preserve">ybníka společnost Ing. Cyril </w:t>
      </w:r>
      <w:proofErr w:type="spellStart"/>
      <w:r w:rsidR="00B22271">
        <w:rPr>
          <w:szCs w:val="20"/>
        </w:rPr>
        <w:t>Mikyška</w:t>
      </w:r>
      <w:proofErr w:type="spellEnd"/>
      <w:r w:rsidR="00B22271">
        <w:rPr>
          <w:szCs w:val="20"/>
        </w:rPr>
        <w:t xml:space="preserve"> – Atelier životního prostředí</w:t>
      </w:r>
      <w:r>
        <w:rPr>
          <w:szCs w:val="20"/>
        </w:rPr>
        <w:t xml:space="preserve"> a pověřuje starostu podpisem smlouvy.</w:t>
      </w:r>
    </w:p>
    <w:p w:rsidR="009074EE" w:rsidRPr="00DD0F1C" w:rsidRDefault="001A1702" w:rsidP="00051BD7">
      <w:pPr>
        <w:pStyle w:val="Nadpis1"/>
        <w:numPr>
          <w:ilvl w:val="0"/>
          <w:numId w:val="15"/>
        </w:numPr>
        <w:rPr>
          <w:szCs w:val="20"/>
        </w:rPr>
      </w:pPr>
      <w:bookmarkStart w:id="91" w:name="_Toc25591910"/>
      <w:bookmarkStart w:id="92" w:name="_Toc25593591"/>
      <w:bookmarkStart w:id="93" w:name="_Toc25593623"/>
      <w:bookmarkStart w:id="94" w:name="_Toc25763184"/>
      <w:bookmarkStart w:id="95" w:name="_Toc26177503"/>
      <w:bookmarkStart w:id="96" w:name="_Toc26179326"/>
      <w:bookmarkStart w:id="97" w:name="_Toc26179351"/>
      <w:bookmarkStart w:id="98" w:name="_Toc26352382"/>
      <w:bookmarkStart w:id="99" w:name="_Toc26352411"/>
      <w:bookmarkStart w:id="100" w:name="_Toc26367469"/>
      <w:bookmarkStart w:id="101" w:name="_Toc26372537"/>
      <w:bookmarkStart w:id="102" w:name="_Toc26957494"/>
      <w:bookmarkEnd w:id="78"/>
      <w:bookmarkEnd w:id="79"/>
      <w:bookmarkEnd w:id="80"/>
      <w:bookmarkEnd w:id="81"/>
      <w:bookmarkEnd w:id="82"/>
      <w:bookmarkEnd w:id="83"/>
      <w:r>
        <w:rPr>
          <w:szCs w:val="20"/>
        </w:rPr>
        <w:t>Schválení veřejnoprávní smlouvy s MC Černolice</w:t>
      </w:r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</w:p>
    <w:p w:rsidR="009074EE" w:rsidRDefault="009074EE" w:rsidP="009074EE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1A1702" w:rsidRPr="001A1702">
        <w:rPr>
          <w:szCs w:val="20"/>
        </w:rPr>
        <w:t>Usnesení</w:t>
      </w:r>
      <w:r w:rsidR="001A1702">
        <w:rPr>
          <w:szCs w:val="20"/>
        </w:rPr>
        <w:t>m č. 14-8-2019/ZO schválilo zastupitelstvo</w:t>
      </w:r>
      <w:r w:rsidR="001A1702" w:rsidRPr="001A1702">
        <w:rPr>
          <w:szCs w:val="20"/>
        </w:rPr>
        <w:t xml:space="preserve"> finanční příspěvek ve výši 125 tis</w:t>
      </w:r>
      <w:r w:rsidR="00793FE1">
        <w:rPr>
          <w:szCs w:val="20"/>
        </w:rPr>
        <w:t>.</w:t>
      </w:r>
      <w:r w:rsidR="001A1702" w:rsidRPr="001A1702">
        <w:rPr>
          <w:szCs w:val="20"/>
        </w:rPr>
        <w:t xml:space="preserve"> Kč ve prospěch Mateřského centra Černolice na rekonstrukci budovy pro dětskou skupinu V</w:t>
      </w:r>
      <w:r w:rsidR="00350A3F">
        <w:rPr>
          <w:szCs w:val="20"/>
        </w:rPr>
        <w:t> </w:t>
      </w:r>
      <w:r w:rsidR="001A1702" w:rsidRPr="001A1702">
        <w:rPr>
          <w:szCs w:val="20"/>
        </w:rPr>
        <w:t>zahradě</w:t>
      </w:r>
      <w:r w:rsidR="00350A3F">
        <w:rPr>
          <w:szCs w:val="20"/>
        </w:rPr>
        <w:t>.</w:t>
      </w:r>
      <w:r w:rsidR="001A1702">
        <w:rPr>
          <w:szCs w:val="20"/>
        </w:rPr>
        <w:t xml:space="preserve"> Na základě toho byla p</w:t>
      </w:r>
      <w:r w:rsidR="00350A3F">
        <w:rPr>
          <w:szCs w:val="20"/>
        </w:rPr>
        <w:t>odepsána Veřejnoprávní smlouva</w:t>
      </w:r>
      <w:r w:rsidR="001A1702">
        <w:rPr>
          <w:szCs w:val="20"/>
        </w:rPr>
        <w:t xml:space="preserve">. </w:t>
      </w:r>
      <w:r w:rsidR="00793FE1">
        <w:rPr>
          <w:szCs w:val="20"/>
        </w:rPr>
        <w:t>S</w:t>
      </w:r>
      <w:r w:rsidR="001A1702">
        <w:rPr>
          <w:szCs w:val="20"/>
        </w:rPr>
        <w:t>mlouv</w:t>
      </w:r>
      <w:r w:rsidR="00793FE1">
        <w:rPr>
          <w:szCs w:val="20"/>
        </w:rPr>
        <w:t>a podléhá schválení ZO.</w:t>
      </w:r>
    </w:p>
    <w:p w:rsidR="009074EE" w:rsidRDefault="009074EE" w:rsidP="009074EE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:rsidTr="00FC153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4819F7" w:rsidRPr="00822F44" w:rsidTr="000220B4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F7" w:rsidRPr="00822F44" w:rsidRDefault="004819F7" w:rsidP="000220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F7" w:rsidRPr="00822F44" w:rsidRDefault="004819F7" w:rsidP="000220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F7" w:rsidRPr="00822F44" w:rsidRDefault="004819F7" w:rsidP="000220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F7" w:rsidRPr="00822F44" w:rsidRDefault="004819F7" w:rsidP="000220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F7" w:rsidRPr="00822F44" w:rsidRDefault="004819F7" w:rsidP="000220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F7" w:rsidRPr="00822F44" w:rsidRDefault="004819F7" w:rsidP="000220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9F7" w:rsidRPr="00822F44" w:rsidRDefault="004819F7" w:rsidP="000220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9074EE" w:rsidRPr="0072604C" w:rsidRDefault="009074EE" w:rsidP="00862276">
      <w:pPr>
        <w:rPr>
          <w:szCs w:val="20"/>
        </w:rPr>
      </w:pPr>
      <w:r>
        <w:rPr>
          <w:b/>
          <w:szCs w:val="20"/>
        </w:rPr>
        <w:t xml:space="preserve">Usnesení č. </w:t>
      </w:r>
      <w:r w:rsidR="00EB4B29">
        <w:rPr>
          <w:b/>
          <w:szCs w:val="20"/>
        </w:rPr>
        <w:t>6</w:t>
      </w:r>
      <w:r w:rsidRPr="00822F44">
        <w:rPr>
          <w:b/>
          <w:szCs w:val="20"/>
        </w:rPr>
        <w:t>-</w:t>
      </w:r>
      <w:r w:rsidR="00EA01E8">
        <w:rPr>
          <w:b/>
          <w:szCs w:val="20"/>
        </w:rPr>
        <w:t>9</w:t>
      </w:r>
      <w:r w:rsidR="00BC1404">
        <w:rPr>
          <w:b/>
          <w:szCs w:val="20"/>
        </w:rPr>
        <w:t>-2019</w:t>
      </w:r>
      <w:r w:rsidRPr="00822F44">
        <w:rPr>
          <w:b/>
          <w:szCs w:val="20"/>
        </w:rPr>
        <w:t>/ZO:</w:t>
      </w:r>
      <w:r w:rsidR="00350A3F">
        <w:rPr>
          <w:b/>
          <w:szCs w:val="20"/>
        </w:rPr>
        <w:t xml:space="preserve"> </w:t>
      </w:r>
      <w:r w:rsidR="00350A3F">
        <w:rPr>
          <w:szCs w:val="20"/>
        </w:rPr>
        <w:t>ZO schvaluje Veřejnoprávní smlouvu</w:t>
      </w:r>
      <w:r w:rsidR="00350A3F">
        <w:t xml:space="preserve"> </w:t>
      </w:r>
      <w:r w:rsidR="00350A3F" w:rsidRPr="00350A3F">
        <w:rPr>
          <w:szCs w:val="20"/>
        </w:rPr>
        <w:t>o poskytnutí dotace z rozpočtu obce Černolice</w:t>
      </w:r>
      <w:r w:rsidR="00350A3F">
        <w:rPr>
          <w:szCs w:val="20"/>
        </w:rPr>
        <w:t xml:space="preserve"> uzavřenou s Mateřským centre</w:t>
      </w:r>
      <w:r w:rsidR="00350A3F" w:rsidRPr="00350A3F">
        <w:rPr>
          <w:szCs w:val="20"/>
        </w:rPr>
        <w:t xml:space="preserve">m </w:t>
      </w:r>
      <w:proofErr w:type="gramStart"/>
      <w:r w:rsidR="00350A3F" w:rsidRPr="00350A3F">
        <w:rPr>
          <w:szCs w:val="20"/>
        </w:rPr>
        <w:t xml:space="preserve">Černolice, </w:t>
      </w:r>
      <w:proofErr w:type="spellStart"/>
      <w:r w:rsidR="00350A3F" w:rsidRPr="00350A3F">
        <w:rPr>
          <w:szCs w:val="20"/>
        </w:rPr>
        <w:t>z.s</w:t>
      </w:r>
      <w:proofErr w:type="spellEnd"/>
      <w:r w:rsidR="00350A3F" w:rsidRPr="00350A3F">
        <w:rPr>
          <w:szCs w:val="20"/>
        </w:rPr>
        <w:t>.</w:t>
      </w:r>
      <w:proofErr w:type="gramEnd"/>
    </w:p>
    <w:p w:rsidR="003B42BC" w:rsidRPr="00DD0F1C" w:rsidRDefault="008453FC" w:rsidP="00051BD7">
      <w:pPr>
        <w:pStyle w:val="Nadpis1"/>
        <w:numPr>
          <w:ilvl w:val="0"/>
          <w:numId w:val="15"/>
        </w:numPr>
        <w:rPr>
          <w:szCs w:val="20"/>
        </w:rPr>
      </w:pPr>
      <w:bookmarkStart w:id="103" w:name="_Toc25591911"/>
      <w:bookmarkStart w:id="104" w:name="_Toc25593592"/>
      <w:bookmarkStart w:id="105" w:name="_Toc25593624"/>
      <w:bookmarkStart w:id="106" w:name="_Toc25763185"/>
      <w:bookmarkStart w:id="107" w:name="_Toc26177504"/>
      <w:bookmarkStart w:id="108" w:name="_Toc26179327"/>
      <w:bookmarkStart w:id="109" w:name="_Toc26179352"/>
      <w:bookmarkStart w:id="110" w:name="_Toc26352383"/>
      <w:bookmarkStart w:id="111" w:name="_Toc26352412"/>
      <w:bookmarkStart w:id="112" w:name="_Toc26367470"/>
      <w:bookmarkStart w:id="113" w:name="_Toc26372538"/>
      <w:bookmarkStart w:id="114" w:name="_Toc26957495"/>
      <w:r>
        <w:rPr>
          <w:szCs w:val="20"/>
        </w:rPr>
        <w:t xml:space="preserve">Smlouva se společností </w:t>
      </w:r>
      <w:proofErr w:type="spellStart"/>
      <w:r>
        <w:rPr>
          <w:szCs w:val="20"/>
        </w:rPr>
        <w:t>Eurosignál</w:t>
      </w:r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proofErr w:type="spellEnd"/>
    </w:p>
    <w:p w:rsidR="003B42BC" w:rsidRDefault="003B42BC" w:rsidP="003B42BC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8453FC" w:rsidRPr="008453FC">
        <w:rPr>
          <w:szCs w:val="20"/>
        </w:rPr>
        <w:t>Usnesení</w:t>
      </w:r>
      <w:r w:rsidR="008453FC">
        <w:rPr>
          <w:szCs w:val="20"/>
        </w:rPr>
        <w:t>m č. 7-8-2019/ZO: ZO schválilo</w:t>
      </w:r>
      <w:r w:rsidR="008453FC" w:rsidRPr="008453FC">
        <w:rPr>
          <w:szCs w:val="20"/>
        </w:rPr>
        <w:t xml:space="preserve"> návrh Smlouvy o spolupráci se společností </w:t>
      </w:r>
      <w:proofErr w:type="spellStart"/>
      <w:r w:rsidR="008453FC" w:rsidRPr="008453FC">
        <w:rPr>
          <w:szCs w:val="20"/>
        </w:rPr>
        <w:t>Euro</w:t>
      </w:r>
      <w:r w:rsidR="008453FC">
        <w:rPr>
          <w:szCs w:val="20"/>
        </w:rPr>
        <w:t>signál</w:t>
      </w:r>
      <w:proofErr w:type="spellEnd"/>
      <w:r w:rsidR="008453FC">
        <w:rPr>
          <w:szCs w:val="20"/>
        </w:rPr>
        <w:t xml:space="preserve"> ve znění připomínek. Na základě toho proběhlo jednání se zástupci společnosti a byla dohodnuta finální verze smlouvy. </w:t>
      </w:r>
      <w:r w:rsidR="00793FE1">
        <w:rPr>
          <w:szCs w:val="20"/>
        </w:rPr>
        <w:t>Smlouva podléhá schválení ZO.</w:t>
      </w:r>
    </w:p>
    <w:p w:rsidR="003B42BC" w:rsidRDefault="003B42BC" w:rsidP="003B42BC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:rsidTr="00FC153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4819F7" w:rsidRPr="00822F44" w:rsidTr="000220B4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F7" w:rsidRPr="00822F44" w:rsidRDefault="004819F7" w:rsidP="000220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F7" w:rsidRPr="00822F44" w:rsidRDefault="004819F7" w:rsidP="000220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F7" w:rsidRPr="00822F44" w:rsidRDefault="004819F7" w:rsidP="000220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F7" w:rsidRPr="00822F44" w:rsidRDefault="004819F7" w:rsidP="000220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F7" w:rsidRPr="00822F44" w:rsidRDefault="004819F7" w:rsidP="000220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F7" w:rsidRPr="00822F44" w:rsidRDefault="004819F7" w:rsidP="000220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9F7" w:rsidRPr="00822F44" w:rsidRDefault="004819F7" w:rsidP="000220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1425D0" w:rsidRDefault="00EB4B29" w:rsidP="00862276">
      <w:pPr>
        <w:rPr>
          <w:b/>
          <w:szCs w:val="20"/>
        </w:rPr>
      </w:pPr>
      <w:r>
        <w:rPr>
          <w:b/>
          <w:szCs w:val="20"/>
        </w:rPr>
        <w:t>Usnesení č. 7</w:t>
      </w:r>
      <w:r w:rsidR="003B42BC" w:rsidRPr="00822F44">
        <w:rPr>
          <w:b/>
          <w:szCs w:val="20"/>
        </w:rPr>
        <w:t>-</w:t>
      </w:r>
      <w:r w:rsidR="00EA01E8">
        <w:rPr>
          <w:b/>
          <w:szCs w:val="20"/>
        </w:rPr>
        <w:t>9</w:t>
      </w:r>
      <w:r w:rsidR="00BC1404">
        <w:rPr>
          <w:b/>
          <w:szCs w:val="20"/>
        </w:rPr>
        <w:t>-2019</w:t>
      </w:r>
      <w:r w:rsidR="003B42BC" w:rsidRPr="00822F44">
        <w:rPr>
          <w:b/>
          <w:szCs w:val="20"/>
        </w:rPr>
        <w:t xml:space="preserve">/ZO: </w:t>
      </w:r>
      <w:r w:rsidR="003B42BC" w:rsidRPr="00822F44">
        <w:rPr>
          <w:szCs w:val="20"/>
        </w:rPr>
        <w:t>ZO</w:t>
      </w:r>
      <w:r w:rsidR="008453FC">
        <w:t xml:space="preserve"> </w:t>
      </w:r>
      <w:r w:rsidR="008453FC">
        <w:rPr>
          <w:szCs w:val="20"/>
        </w:rPr>
        <w:t>schvaluje Smlouvu</w:t>
      </w:r>
      <w:r w:rsidR="008453FC" w:rsidRPr="008453FC">
        <w:rPr>
          <w:szCs w:val="20"/>
        </w:rPr>
        <w:t xml:space="preserve"> o spolupráci s</w:t>
      </w:r>
      <w:r w:rsidR="008453FC">
        <w:rPr>
          <w:szCs w:val="20"/>
        </w:rPr>
        <w:t xml:space="preserve">e společností </w:t>
      </w:r>
      <w:proofErr w:type="spellStart"/>
      <w:r w:rsidR="008453FC">
        <w:rPr>
          <w:szCs w:val="20"/>
        </w:rPr>
        <w:t>Eurosignál</w:t>
      </w:r>
      <w:proofErr w:type="spellEnd"/>
      <w:r w:rsidR="008453FC">
        <w:rPr>
          <w:szCs w:val="20"/>
        </w:rPr>
        <w:t xml:space="preserve"> IČ: </w:t>
      </w:r>
      <w:r w:rsidR="008453FC" w:rsidRPr="008453FC">
        <w:rPr>
          <w:szCs w:val="20"/>
        </w:rPr>
        <w:t>26461129</w:t>
      </w:r>
      <w:r w:rsidR="00427D3F">
        <w:rPr>
          <w:szCs w:val="20"/>
        </w:rPr>
        <w:t>.</w:t>
      </w:r>
    </w:p>
    <w:p w:rsidR="003B42BC" w:rsidRPr="00DD0F1C" w:rsidRDefault="001437BF" w:rsidP="00051BD7">
      <w:pPr>
        <w:pStyle w:val="Nadpis1"/>
        <w:numPr>
          <w:ilvl w:val="0"/>
          <w:numId w:val="15"/>
        </w:numPr>
        <w:rPr>
          <w:szCs w:val="20"/>
        </w:rPr>
      </w:pPr>
      <w:bookmarkStart w:id="115" w:name="_Toc25593593"/>
      <w:bookmarkStart w:id="116" w:name="_Toc25593625"/>
      <w:bookmarkStart w:id="117" w:name="_Toc25763186"/>
      <w:bookmarkStart w:id="118" w:name="_Toc26177505"/>
      <w:bookmarkStart w:id="119" w:name="_Toc26179328"/>
      <w:bookmarkStart w:id="120" w:name="_Toc26179353"/>
      <w:bookmarkStart w:id="121" w:name="_Toc26352384"/>
      <w:bookmarkStart w:id="122" w:name="_Toc26352413"/>
      <w:bookmarkStart w:id="123" w:name="_Toc26367471"/>
      <w:bookmarkStart w:id="124" w:name="_Toc26372539"/>
      <w:bookmarkStart w:id="125" w:name="_Toc26957496"/>
      <w:r>
        <w:rPr>
          <w:szCs w:val="20"/>
        </w:rPr>
        <w:t>Autobus Dobřichovice-Zličín</w:t>
      </w:r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</w:p>
    <w:p w:rsidR="003B42BC" w:rsidRDefault="003B42BC" w:rsidP="003B42BC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1437BF">
        <w:rPr>
          <w:szCs w:val="20"/>
        </w:rPr>
        <w:t>Zastupitelstvo obce Lety navrhuje společnou iniciativu obcí, které jsou dopravně závislé na vlakovém spojení Dobřichovice</w:t>
      </w:r>
      <w:r w:rsidR="00461CC4">
        <w:rPr>
          <w:szCs w:val="20"/>
        </w:rPr>
        <w:t>-</w:t>
      </w:r>
      <w:r w:rsidR="001437BF">
        <w:rPr>
          <w:szCs w:val="20"/>
        </w:rPr>
        <w:t>Praha. Návrh se týká zřízení zrychlené autobusové linky Dobřichovice</w:t>
      </w:r>
      <w:r w:rsidR="00461CC4">
        <w:rPr>
          <w:szCs w:val="20"/>
        </w:rPr>
        <w:t>-</w:t>
      </w:r>
      <w:r w:rsidR="001437BF">
        <w:rPr>
          <w:szCs w:val="20"/>
        </w:rPr>
        <w:t>Zličín, která by v následujícím období pomohla dopravě do Prahy. Chystá se totiž velká rekonstrukce trati Smíchov</w:t>
      </w:r>
      <w:r w:rsidR="00461CC4">
        <w:rPr>
          <w:szCs w:val="20"/>
        </w:rPr>
        <w:t>-</w:t>
      </w:r>
      <w:r w:rsidR="001437BF">
        <w:rPr>
          <w:szCs w:val="20"/>
        </w:rPr>
        <w:t>Radotín a tedy zhoršení dopravního spojení do Prahy.</w:t>
      </w:r>
    </w:p>
    <w:p w:rsidR="003B42BC" w:rsidRDefault="003B42BC" w:rsidP="003B42BC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:rsidTr="00FC153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4819F7" w:rsidRPr="00822F44" w:rsidTr="000220B4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F7" w:rsidRPr="00822F44" w:rsidRDefault="004819F7" w:rsidP="000220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F7" w:rsidRPr="00822F44" w:rsidRDefault="004819F7" w:rsidP="000220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F7" w:rsidRPr="00822F44" w:rsidRDefault="004819F7" w:rsidP="000220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F7" w:rsidRPr="00822F44" w:rsidRDefault="004819F7" w:rsidP="000220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F7" w:rsidRPr="00822F44" w:rsidRDefault="004819F7" w:rsidP="000220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F7" w:rsidRPr="00822F44" w:rsidRDefault="004819F7" w:rsidP="000220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9F7" w:rsidRPr="00822F44" w:rsidRDefault="004819F7" w:rsidP="000220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3B42BC" w:rsidRDefault="00EB4B29" w:rsidP="00862276">
      <w:pPr>
        <w:rPr>
          <w:b/>
          <w:szCs w:val="20"/>
        </w:rPr>
      </w:pPr>
      <w:r>
        <w:rPr>
          <w:b/>
          <w:szCs w:val="20"/>
        </w:rPr>
        <w:t>Usnesení č. 8</w:t>
      </w:r>
      <w:r w:rsidR="003B42BC" w:rsidRPr="00822F44">
        <w:rPr>
          <w:b/>
          <w:szCs w:val="20"/>
        </w:rPr>
        <w:t>-</w:t>
      </w:r>
      <w:r w:rsidR="00EA01E8">
        <w:rPr>
          <w:b/>
          <w:szCs w:val="20"/>
        </w:rPr>
        <w:t>9</w:t>
      </w:r>
      <w:r w:rsidR="00BC1404">
        <w:rPr>
          <w:b/>
          <w:szCs w:val="20"/>
        </w:rPr>
        <w:t>-2019</w:t>
      </w:r>
      <w:r w:rsidR="003B42BC" w:rsidRPr="00822F44">
        <w:rPr>
          <w:b/>
          <w:szCs w:val="20"/>
        </w:rPr>
        <w:t xml:space="preserve">/ZO: </w:t>
      </w:r>
      <w:r w:rsidR="003B42BC" w:rsidRPr="00822F44">
        <w:rPr>
          <w:szCs w:val="20"/>
        </w:rPr>
        <w:t>ZO</w:t>
      </w:r>
      <w:r w:rsidR="001437BF">
        <w:rPr>
          <w:szCs w:val="20"/>
        </w:rPr>
        <w:t xml:space="preserve"> schvaluje podporu záměru zřízení rychlého autobusového spojení Dobřichovice</w:t>
      </w:r>
      <w:r w:rsidR="00E83A15">
        <w:rPr>
          <w:szCs w:val="20"/>
        </w:rPr>
        <w:t>-</w:t>
      </w:r>
      <w:r w:rsidR="001437BF">
        <w:rPr>
          <w:szCs w:val="20"/>
        </w:rPr>
        <w:t>Praha Zličín s tím, že požaduje dopravní návaznost na spoje linky 448.</w:t>
      </w:r>
    </w:p>
    <w:p w:rsidR="00350A3F" w:rsidRPr="00DD0F1C" w:rsidRDefault="001437BF" w:rsidP="00051BD7">
      <w:pPr>
        <w:pStyle w:val="Nadpis1"/>
        <w:numPr>
          <w:ilvl w:val="0"/>
          <w:numId w:val="15"/>
        </w:numPr>
        <w:rPr>
          <w:szCs w:val="20"/>
        </w:rPr>
      </w:pPr>
      <w:bookmarkStart w:id="126" w:name="_Toc25593594"/>
      <w:bookmarkStart w:id="127" w:name="_Toc25593626"/>
      <w:bookmarkStart w:id="128" w:name="_Toc25763187"/>
      <w:bookmarkStart w:id="129" w:name="_Toc26177506"/>
      <w:bookmarkStart w:id="130" w:name="_Toc26179329"/>
      <w:bookmarkStart w:id="131" w:name="_Toc26179354"/>
      <w:bookmarkStart w:id="132" w:name="_Toc26352385"/>
      <w:bookmarkStart w:id="133" w:name="_Toc26352414"/>
      <w:bookmarkStart w:id="134" w:name="_Toc26367472"/>
      <w:bookmarkStart w:id="135" w:name="_Toc26372540"/>
      <w:bookmarkStart w:id="136" w:name="_Toc26957497"/>
      <w:r>
        <w:rPr>
          <w:szCs w:val="20"/>
        </w:rPr>
        <w:t xml:space="preserve">Žádost </w:t>
      </w:r>
      <w:r w:rsidR="009103EC">
        <w:rPr>
          <w:szCs w:val="20"/>
        </w:rPr>
        <w:t>o náhradní prostory pro MC Černolice</w:t>
      </w:r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</w:p>
    <w:p w:rsidR="00350A3F" w:rsidRDefault="00350A3F" w:rsidP="00350A3F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9103EC">
        <w:rPr>
          <w:szCs w:val="20"/>
        </w:rPr>
        <w:t xml:space="preserve">Vlivem chystané rekonstrukce přes příští letní prázdniny se zmenší místnost využívaná MC Černolice pro cvičení jógy a další akce. Mimo možnost využití hlavní třídy, kde může docházet ke kolizi se školou (žáci zde mají ponechány své věci v lavicích), je zde možnost rekonstrukce a úpravy sklepních prostor úřadu. </w:t>
      </w:r>
    </w:p>
    <w:p w:rsidR="00350A3F" w:rsidRDefault="00350A3F" w:rsidP="00350A3F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350A3F" w:rsidRPr="00822F44" w:rsidTr="00A571EC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A3F" w:rsidRPr="00822F44" w:rsidRDefault="00350A3F" w:rsidP="00A571E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A3F" w:rsidRPr="00822F44" w:rsidRDefault="00350A3F" w:rsidP="00A571EC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A3F" w:rsidRPr="00822F44" w:rsidRDefault="00350A3F" w:rsidP="00A571E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A3F" w:rsidRPr="00822F44" w:rsidRDefault="00350A3F" w:rsidP="00A571E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A3F" w:rsidRPr="00822F44" w:rsidRDefault="00350A3F" w:rsidP="00A571EC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A3F" w:rsidRPr="00822F44" w:rsidRDefault="00350A3F" w:rsidP="00A571E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A3F" w:rsidRPr="00822F44" w:rsidRDefault="00350A3F" w:rsidP="00A571E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4819F7" w:rsidRPr="00822F44" w:rsidTr="000220B4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F7" w:rsidRPr="00822F44" w:rsidRDefault="004819F7" w:rsidP="000220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F7" w:rsidRPr="00822F44" w:rsidRDefault="004819F7" w:rsidP="000220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F7" w:rsidRPr="00822F44" w:rsidRDefault="004819F7" w:rsidP="000220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F7" w:rsidRPr="00822F44" w:rsidRDefault="004819F7" w:rsidP="000220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F7" w:rsidRPr="00822F44" w:rsidRDefault="004819F7" w:rsidP="000220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F7" w:rsidRPr="00822F44" w:rsidRDefault="004819F7" w:rsidP="000220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9F7" w:rsidRPr="00822F44" w:rsidRDefault="004819F7" w:rsidP="000220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15180F" w:rsidRPr="0072604C" w:rsidRDefault="00350A3F" w:rsidP="00350A3F">
      <w:pPr>
        <w:rPr>
          <w:szCs w:val="20"/>
        </w:rPr>
      </w:pPr>
      <w:r>
        <w:rPr>
          <w:b/>
          <w:szCs w:val="20"/>
        </w:rPr>
        <w:t>Usnesení č. 9</w:t>
      </w:r>
      <w:r w:rsidRPr="00822F44">
        <w:rPr>
          <w:b/>
          <w:szCs w:val="20"/>
        </w:rPr>
        <w:t>-</w:t>
      </w:r>
      <w:r>
        <w:rPr>
          <w:b/>
          <w:szCs w:val="20"/>
        </w:rPr>
        <w:t>9-2019</w:t>
      </w:r>
      <w:r w:rsidRPr="00822F44">
        <w:rPr>
          <w:b/>
          <w:szCs w:val="20"/>
        </w:rPr>
        <w:t xml:space="preserve">/ZO: </w:t>
      </w:r>
      <w:r w:rsidRPr="00822F44">
        <w:rPr>
          <w:szCs w:val="20"/>
        </w:rPr>
        <w:t>ZO</w:t>
      </w:r>
      <w:r w:rsidR="009103EC">
        <w:rPr>
          <w:szCs w:val="20"/>
        </w:rPr>
        <w:t xml:space="preserve"> schvaluje zpracování projektu na rekonstrukci sklepních prostor úřadu. </w:t>
      </w:r>
    </w:p>
    <w:p w:rsidR="00350A3F" w:rsidRPr="00DD0F1C" w:rsidRDefault="00C8365A" w:rsidP="00051BD7">
      <w:pPr>
        <w:pStyle w:val="Nadpis1"/>
        <w:numPr>
          <w:ilvl w:val="0"/>
          <w:numId w:val="15"/>
        </w:numPr>
        <w:rPr>
          <w:szCs w:val="20"/>
        </w:rPr>
      </w:pPr>
      <w:bookmarkStart w:id="137" w:name="_Toc25593595"/>
      <w:bookmarkStart w:id="138" w:name="_Toc25593627"/>
      <w:bookmarkStart w:id="139" w:name="_Toc25763188"/>
      <w:bookmarkStart w:id="140" w:name="_Toc26177507"/>
      <w:bookmarkStart w:id="141" w:name="_Toc26179330"/>
      <w:bookmarkStart w:id="142" w:name="_Toc26179355"/>
      <w:bookmarkStart w:id="143" w:name="_Toc26352386"/>
      <w:bookmarkStart w:id="144" w:name="_Toc26352415"/>
      <w:bookmarkStart w:id="145" w:name="_Toc26367473"/>
      <w:bookmarkStart w:id="146" w:name="_Toc26372541"/>
      <w:bookmarkStart w:id="147" w:name="_Toc26957498"/>
      <w:r>
        <w:rPr>
          <w:szCs w:val="20"/>
        </w:rPr>
        <w:t>Úvěrová smlouva KB</w:t>
      </w:r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</w:p>
    <w:p w:rsidR="00C8365A" w:rsidRDefault="00350A3F" w:rsidP="00350A3F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C8365A" w:rsidRPr="00C8365A">
        <w:rPr>
          <w:szCs w:val="20"/>
        </w:rPr>
        <w:t>Usnesení</w:t>
      </w:r>
      <w:r w:rsidR="00C8365A">
        <w:rPr>
          <w:szCs w:val="20"/>
        </w:rPr>
        <w:t>m</w:t>
      </w:r>
      <w:r w:rsidR="00C8365A" w:rsidRPr="00C8365A">
        <w:rPr>
          <w:szCs w:val="20"/>
        </w:rPr>
        <w:t xml:space="preserve"> č. 11-7-2019/ZO</w:t>
      </w:r>
      <w:r w:rsidR="00823571">
        <w:rPr>
          <w:szCs w:val="20"/>
        </w:rPr>
        <w:t xml:space="preserve"> schválilo </w:t>
      </w:r>
      <w:r w:rsidR="00C8365A">
        <w:rPr>
          <w:szCs w:val="20"/>
        </w:rPr>
        <w:t xml:space="preserve">ZO </w:t>
      </w:r>
      <w:r w:rsidR="00C8365A" w:rsidRPr="00C8365A">
        <w:rPr>
          <w:szCs w:val="20"/>
        </w:rPr>
        <w:t>žádost o poskytnutí úvěru 10 mil. Kč Komerční bankou</w:t>
      </w:r>
      <w:r w:rsidR="00C8365A">
        <w:rPr>
          <w:szCs w:val="20"/>
        </w:rPr>
        <w:t xml:space="preserve">. Jedná se o předběžné zajištění financí pro případ prohry soudního sporu. Smlouva je připravena k podpisu. </w:t>
      </w:r>
    </w:p>
    <w:p w:rsidR="001400E5" w:rsidRPr="001400E5" w:rsidRDefault="001400E5" w:rsidP="00350A3F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Diskuse:</w:t>
      </w:r>
      <w:r>
        <w:rPr>
          <w:b/>
          <w:szCs w:val="20"/>
        </w:rPr>
        <w:br/>
      </w:r>
      <w:proofErr w:type="spellStart"/>
      <w:proofErr w:type="gramStart"/>
      <w:r w:rsidRPr="001400E5">
        <w:rPr>
          <w:szCs w:val="20"/>
        </w:rPr>
        <w:t>J.Michal</w:t>
      </w:r>
      <w:proofErr w:type="spellEnd"/>
      <w:proofErr w:type="gramEnd"/>
      <w:r w:rsidRPr="001400E5">
        <w:rPr>
          <w:szCs w:val="20"/>
        </w:rPr>
        <w:t xml:space="preserve"> se zeptal, co znamená v bodě 5.3 smlouvy „Případ porušení“, kdy by banka mohla zvýšit úr</w:t>
      </w:r>
      <w:r>
        <w:rPr>
          <w:szCs w:val="20"/>
        </w:rPr>
        <w:t>o</w:t>
      </w:r>
      <w:r w:rsidRPr="001400E5">
        <w:rPr>
          <w:szCs w:val="20"/>
        </w:rPr>
        <w:t>kovou sazbu až o 10%?</w:t>
      </w:r>
      <w:r w:rsidRPr="001400E5">
        <w:rPr>
          <w:szCs w:val="20"/>
        </w:rPr>
        <w:br/>
      </w:r>
      <w:proofErr w:type="spellStart"/>
      <w:r w:rsidRPr="001400E5">
        <w:rPr>
          <w:szCs w:val="20"/>
        </w:rPr>
        <w:t>P.Schmidt</w:t>
      </w:r>
      <w:proofErr w:type="spellEnd"/>
      <w:r w:rsidRPr="001400E5">
        <w:rPr>
          <w:szCs w:val="20"/>
        </w:rPr>
        <w:t xml:space="preserve"> odpověděl, že se domnívá, že jde o jakékoliv porušení smlouvy.</w:t>
      </w:r>
    </w:p>
    <w:p w:rsidR="00350A3F" w:rsidRDefault="00350A3F" w:rsidP="00350A3F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350A3F" w:rsidRPr="00822F44" w:rsidTr="00A571EC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A3F" w:rsidRPr="00822F44" w:rsidRDefault="00350A3F" w:rsidP="00A571E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A3F" w:rsidRPr="00822F44" w:rsidRDefault="00350A3F" w:rsidP="00A571EC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A3F" w:rsidRPr="00822F44" w:rsidRDefault="00350A3F" w:rsidP="00A571E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A3F" w:rsidRPr="00822F44" w:rsidRDefault="00350A3F" w:rsidP="00A571E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A3F" w:rsidRPr="00822F44" w:rsidRDefault="00350A3F" w:rsidP="00A571EC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A3F" w:rsidRPr="00822F44" w:rsidRDefault="00350A3F" w:rsidP="00A571E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A3F" w:rsidRPr="00822F44" w:rsidRDefault="00350A3F" w:rsidP="00A571E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4819F7" w:rsidRPr="00822F44" w:rsidTr="000220B4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F7" w:rsidRPr="00822F44" w:rsidRDefault="004819F7" w:rsidP="000220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F7" w:rsidRPr="00822F44" w:rsidRDefault="004819F7" w:rsidP="000220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F7" w:rsidRPr="00822F44" w:rsidRDefault="004819F7" w:rsidP="000220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F7" w:rsidRPr="00822F44" w:rsidRDefault="004819F7" w:rsidP="000220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F7" w:rsidRPr="00822F44" w:rsidRDefault="004819F7" w:rsidP="000220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F7" w:rsidRPr="00822F44" w:rsidRDefault="004819F7" w:rsidP="000220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9F7" w:rsidRPr="00822F44" w:rsidRDefault="004819F7" w:rsidP="000220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350A3F" w:rsidRDefault="00350A3F" w:rsidP="00862276">
      <w:pPr>
        <w:rPr>
          <w:b/>
          <w:szCs w:val="20"/>
        </w:rPr>
      </w:pPr>
      <w:r>
        <w:rPr>
          <w:b/>
          <w:szCs w:val="20"/>
        </w:rPr>
        <w:t>Usnesení č. 10</w:t>
      </w:r>
      <w:r w:rsidRPr="00822F44">
        <w:rPr>
          <w:b/>
          <w:szCs w:val="20"/>
        </w:rPr>
        <w:t>-</w:t>
      </w:r>
      <w:r>
        <w:rPr>
          <w:b/>
          <w:szCs w:val="20"/>
        </w:rPr>
        <w:t>9-2019</w:t>
      </w:r>
      <w:r w:rsidRPr="00822F44">
        <w:rPr>
          <w:b/>
          <w:szCs w:val="20"/>
        </w:rPr>
        <w:t xml:space="preserve">/ZO: </w:t>
      </w:r>
      <w:r w:rsidRPr="00822F44">
        <w:rPr>
          <w:szCs w:val="20"/>
        </w:rPr>
        <w:t>ZO</w:t>
      </w:r>
      <w:r w:rsidR="00C8365A">
        <w:rPr>
          <w:szCs w:val="20"/>
        </w:rPr>
        <w:t xml:space="preserve"> schvaluje smlouvu o úvěru na deset milionů Kč, smlouva č. </w:t>
      </w:r>
      <w:r w:rsidR="00C8365A" w:rsidRPr="00C8365A">
        <w:rPr>
          <w:szCs w:val="20"/>
        </w:rPr>
        <w:t>99024062350</w:t>
      </w:r>
      <w:r w:rsidR="00C8365A">
        <w:rPr>
          <w:szCs w:val="20"/>
        </w:rPr>
        <w:t xml:space="preserve"> s </w:t>
      </w:r>
      <w:r w:rsidR="00C8365A" w:rsidRPr="00C8365A">
        <w:rPr>
          <w:szCs w:val="20"/>
        </w:rPr>
        <w:t>Komerční banka, a.s., se sídlem Praha 1, Na Příkopě 33 čp. 969, PSČ 114 07, IČO: 45317054</w:t>
      </w:r>
      <w:r w:rsidR="00C8365A">
        <w:rPr>
          <w:szCs w:val="20"/>
        </w:rPr>
        <w:t>.</w:t>
      </w:r>
    </w:p>
    <w:p w:rsidR="00350A3F" w:rsidRPr="00DD0F1C" w:rsidRDefault="00C8365A" w:rsidP="00051BD7">
      <w:pPr>
        <w:pStyle w:val="Nadpis1"/>
        <w:numPr>
          <w:ilvl w:val="0"/>
          <w:numId w:val="15"/>
        </w:numPr>
        <w:rPr>
          <w:szCs w:val="20"/>
        </w:rPr>
      </w:pPr>
      <w:bookmarkStart w:id="148" w:name="_Toc25593628"/>
      <w:bookmarkStart w:id="149" w:name="_Toc25763189"/>
      <w:bookmarkStart w:id="150" w:name="_Toc26177508"/>
      <w:bookmarkStart w:id="151" w:name="_Toc26179331"/>
      <w:bookmarkStart w:id="152" w:name="_Toc26179356"/>
      <w:bookmarkStart w:id="153" w:name="_Toc26352387"/>
      <w:bookmarkStart w:id="154" w:name="_Toc26352416"/>
      <w:bookmarkStart w:id="155" w:name="_Toc26367474"/>
      <w:bookmarkStart w:id="156" w:name="_Toc26372542"/>
      <w:bookmarkStart w:id="157" w:name="_Toc26957499"/>
      <w:r>
        <w:rPr>
          <w:szCs w:val="20"/>
        </w:rPr>
        <w:t>Rozpočet na rok 2020</w:t>
      </w:r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</w:p>
    <w:p w:rsidR="00350A3F" w:rsidRDefault="00350A3F" w:rsidP="00350A3F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13029F">
        <w:rPr>
          <w:szCs w:val="20"/>
        </w:rPr>
        <w:t xml:space="preserve">Vedení obce předkládá </w:t>
      </w:r>
      <w:r w:rsidR="00CC1431">
        <w:rPr>
          <w:szCs w:val="20"/>
        </w:rPr>
        <w:t xml:space="preserve">návrh rozpočtu obce na rok 2020. Návrh byl projednán Finančním výborem obce a doporučen ke schválení. Příjmy jsou navrženy ve výši 8,07 mil Kč, výdaje ve výši 8,26 mil Kč. Hlavní investice směřují do výstavby vodovodu a kanalizace do chatových oblastí s občany trvale bydlícími v Černolicích, opravy komunikací a opravy budovy OU. </w:t>
      </w:r>
    </w:p>
    <w:p w:rsidR="00350A3F" w:rsidRPr="00BB0A84" w:rsidRDefault="00350A3F" w:rsidP="00350A3F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Diskuse:</w:t>
      </w:r>
      <w:r w:rsidR="00BB0A84">
        <w:rPr>
          <w:b/>
          <w:szCs w:val="20"/>
        </w:rPr>
        <w:br/>
      </w:r>
      <w:proofErr w:type="spellStart"/>
      <w:r w:rsidR="00BB0A84" w:rsidRPr="00BB0A84">
        <w:rPr>
          <w:szCs w:val="20"/>
        </w:rPr>
        <w:t>V.Jiras</w:t>
      </w:r>
      <w:proofErr w:type="spellEnd"/>
      <w:r w:rsidR="00BB0A84" w:rsidRPr="00BB0A84">
        <w:rPr>
          <w:szCs w:val="20"/>
        </w:rPr>
        <w:t xml:space="preserve"> se zeptal, kolik činí příjem za třídění odpadu?</w:t>
      </w:r>
      <w:r w:rsidR="00BB0A84" w:rsidRPr="00BB0A84">
        <w:rPr>
          <w:szCs w:val="20"/>
        </w:rPr>
        <w:br/>
      </w:r>
      <w:proofErr w:type="spellStart"/>
      <w:proofErr w:type="gramStart"/>
      <w:r w:rsidR="00BB0A84" w:rsidRPr="00BB0A84">
        <w:rPr>
          <w:szCs w:val="20"/>
        </w:rPr>
        <w:t>P.Schmidt</w:t>
      </w:r>
      <w:proofErr w:type="spellEnd"/>
      <w:proofErr w:type="gramEnd"/>
      <w:r w:rsidR="00BB0A84" w:rsidRPr="00BB0A84">
        <w:rPr>
          <w:szCs w:val="20"/>
        </w:rPr>
        <w:t xml:space="preserve"> odpoví písemně.</w:t>
      </w:r>
      <w:r w:rsidR="001400E5">
        <w:rPr>
          <w:szCs w:val="20"/>
        </w:rPr>
        <w:t xml:space="preserve"> Připomněl, že rozpočet byl schválen finančním výborem obce.</w:t>
      </w:r>
    </w:p>
    <w:p w:rsidR="00350A3F" w:rsidRDefault="00350A3F" w:rsidP="00350A3F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350A3F" w:rsidRPr="00822F44" w:rsidTr="00A571EC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A3F" w:rsidRPr="00822F44" w:rsidRDefault="00350A3F" w:rsidP="00A571E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A3F" w:rsidRPr="00822F44" w:rsidRDefault="00350A3F" w:rsidP="00A571EC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A3F" w:rsidRPr="00822F44" w:rsidRDefault="00350A3F" w:rsidP="00A571E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A3F" w:rsidRPr="00822F44" w:rsidRDefault="00350A3F" w:rsidP="00A571E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A3F" w:rsidRPr="00822F44" w:rsidRDefault="00350A3F" w:rsidP="00A571EC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A3F" w:rsidRPr="00822F44" w:rsidRDefault="00350A3F" w:rsidP="00A571E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A3F" w:rsidRPr="00822F44" w:rsidRDefault="00350A3F" w:rsidP="00A571E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4819F7" w:rsidRPr="00822F44" w:rsidTr="000220B4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F7" w:rsidRPr="00822F44" w:rsidRDefault="004819F7" w:rsidP="000220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F7" w:rsidRPr="00822F44" w:rsidRDefault="004819F7" w:rsidP="000220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F7" w:rsidRPr="00822F44" w:rsidRDefault="004819F7" w:rsidP="000220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F7" w:rsidRPr="00822F44" w:rsidRDefault="004819F7" w:rsidP="000220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F7" w:rsidRPr="00822F44" w:rsidRDefault="004819F7" w:rsidP="000220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F7" w:rsidRPr="00822F44" w:rsidRDefault="004819F7" w:rsidP="000220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9F7" w:rsidRPr="00822F44" w:rsidRDefault="004819F7" w:rsidP="000220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350A3F" w:rsidRDefault="00350A3F" w:rsidP="00862276">
      <w:pPr>
        <w:rPr>
          <w:b/>
          <w:szCs w:val="20"/>
        </w:rPr>
      </w:pPr>
      <w:r>
        <w:rPr>
          <w:b/>
          <w:szCs w:val="20"/>
        </w:rPr>
        <w:t>Usnesení č. 11</w:t>
      </w:r>
      <w:r w:rsidRPr="00822F44">
        <w:rPr>
          <w:b/>
          <w:szCs w:val="20"/>
        </w:rPr>
        <w:t>-</w:t>
      </w:r>
      <w:r>
        <w:rPr>
          <w:b/>
          <w:szCs w:val="20"/>
        </w:rPr>
        <w:t>9-2019</w:t>
      </w:r>
      <w:r w:rsidRPr="00822F44">
        <w:rPr>
          <w:b/>
          <w:szCs w:val="20"/>
        </w:rPr>
        <w:t xml:space="preserve">/ZO: </w:t>
      </w:r>
      <w:r w:rsidR="00CC1431" w:rsidRPr="00CC1431">
        <w:rPr>
          <w:szCs w:val="20"/>
        </w:rPr>
        <w:t>ZO sch</w:t>
      </w:r>
      <w:r w:rsidR="00CC1431">
        <w:rPr>
          <w:szCs w:val="20"/>
        </w:rPr>
        <w:t>valuje rozpočet obce na rok 2020</w:t>
      </w:r>
      <w:r w:rsidR="00CC1431" w:rsidRPr="00CC1431">
        <w:rPr>
          <w:szCs w:val="20"/>
        </w:rPr>
        <w:t xml:space="preserve"> jako schodkový s celkovým</w:t>
      </w:r>
      <w:r w:rsidR="000436F2">
        <w:rPr>
          <w:szCs w:val="20"/>
        </w:rPr>
        <w:t>i příjmy třídy 1-4 ve výši 8.070,9</w:t>
      </w:r>
      <w:r w:rsidR="00CC1431" w:rsidRPr="00CC1431">
        <w:rPr>
          <w:szCs w:val="20"/>
        </w:rPr>
        <w:t xml:space="preserve">0 tis. Kč, </w:t>
      </w:r>
      <w:r w:rsidR="000436F2">
        <w:rPr>
          <w:szCs w:val="20"/>
        </w:rPr>
        <w:t>výdaji třídy 5 a 6 ve výši 8.261</w:t>
      </w:r>
      <w:r w:rsidR="00CC1431" w:rsidRPr="00CC1431">
        <w:rPr>
          <w:szCs w:val="20"/>
        </w:rPr>
        <w:t xml:space="preserve">,60 tis. Kč a </w:t>
      </w:r>
      <w:r w:rsidR="000436F2">
        <w:rPr>
          <w:szCs w:val="20"/>
        </w:rPr>
        <w:t>financováním třídy 8 ve výši 190,7</w:t>
      </w:r>
      <w:r w:rsidR="00CC1431" w:rsidRPr="00CC1431">
        <w:rPr>
          <w:szCs w:val="20"/>
        </w:rPr>
        <w:t>0 tis. Kč. Závazné ukazatele rozpočtu zastupitelstvo obce schvaluje dle tabu</w:t>
      </w:r>
      <w:r w:rsidR="000436F2">
        <w:rPr>
          <w:szCs w:val="20"/>
        </w:rPr>
        <w:t>lky, „Návrh rozpočtu na rok 2020</w:t>
      </w:r>
      <w:r w:rsidR="00CC1431" w:rsidRPr="00CC1431">
        <w:rPr>
          <w:szCs w:val="20"/>
        </w:rPr>
        <w:t>“, která je nedílnou součástí zápisu ze zasedání zastupitelstva obce. Schodek bude vyrovnán zapojením přebytku hospodaření z minulých let.</w:t>
      </w:r>
    </w:p>
    <w:p w:rsidR="00350A3F" w:rsidRPr="00DD0F1C" w:rsidRDefault="00AB34A1" w:rsidP="00051BD7">
      <w:pPr>
        <w:pStyle w:val="Nadpis1"/>
        <w:numPr>
          <w:ilvl w:val="0"/>
          <w:numId w:val="15"/>
        </w:numPr>
        <w:rPr>
          <w:szCs w:val="20"/>
        </w:rPr>
      </w:pPr>
      <w:bookmarkStart w:id="158" w:name="_Toc25763190"/>
      <w:bookmarkStart w:id="159" w:name="_Toc26177509"/>
      <w:bookmarkStart w:id="160" w:name="_Toc26179332"/>
      <w:bookmarkStart w:id="161" w:name="_Toc26179357"/>
      <w:bookmarkStart w:id="162" w:name="_Toc26352388"/>
      <w:bookmarkStart w:id="163" w:name="_Toc26352417"/>
      <w:bookmarkStart w:id="164" w:name="_Toc26367475"/>
      <w:bookmarkStart w:id="165" w:name="_Toc26372543"/>
      <w:bookmarkStart w:id="166" w:name="_Toc26957500"/>
      <w:r>
        <w:rPr>
          <w:szCs w:val="20"/>
        </w:rPr>
        <w:t>Rozpočtová opatření</w:t>
      </w:r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</w:p>
    <w:p w:rsidR="00350A3F" w:rsidRPr="00E16AAB" w:rsidRDefault="00350A3F" w:rsidP="00350A3F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AB34A1" w:rsidRPr="00364F80">
        <w:rPr>
          <w:szCs w:val="20"/>
        </w:rPr>
        <w:t>Schva</w:t>
      </w:r>
      <w:r w:rsidR="00364F80" w:rsidRPr="00364F80">
        <w:rPr>
          <w:szCs w:val="20"/>
        </w:rPr>
        <w:t xml:space="preserve">luje se Rozpočtové </w:t>
      </w:r>
      <w:r w:rsidR="00364F80" w:rsidRPr="00E16AAB">
        <w:rPr>
          <w:szCs w:val="20"/>
        </w:rPr>
        <w:t>opatření č. 6/2019</w:t>
      </w:r>
      <w:r w:rsidR="00AB34A1" w:rsidRPr="00E16AAB">
        <w:rPr>
          <w:szCs w:val="20"/>
        </w:rPr>
        <w:t>:</w:t>
      </w:r>
      <w:r w:rsidR="00364F80" w:rsidRPr="00E16AAB">
        <w:rPr>
          <w:szCs w:val="20"/>
        </w:rPr>
        <w:t xml:space="preserve"> </w:t>
      </w:r>
      <w:r w:rsidR="00AB34A1" w:rsidRPr="00E16AAB">
        <w:rPr>
          <w:szCs w:val="20"/>
        </w:rPr>
        <w:t xml:space="preserve">Hlavní změny: </w:t>
      </w:r>
      <w:r w:rsidR="00793FE1">
        <w:rPr>
          <w:szCs w:val="20"/>
        </w:rPr>
        <w:t>p</w:t>
      </w:r>
      <w:r w:rsidR="00E16AAB" w:rsidRPr="00E16AAB">
        <w:rPr>
          <w:szCs w:val="20"/>
        </w:rPr>
        <w:t>říjmy + 310</w:t>
      </w:r>
      <w:r w:rsidR="004F4610">
        <w:rPr>
          <w:szCs w:val="20"/>
        </w:rPr>
        <w:t xml:space="preserve"> </w:t>
      </w:r>
      <w:r w:rsidR="00AB34A1" w:rsidRPr="00E16AAB">
        <w:rPr>
          <w:szCs w:val="20"/>
        </w:rPr>
        <w:t>tis</w:t>
      </w:r>
      <w:r w:rsidR="004F4610">
        <w:rPr>
          <w:szCs w:val="20"/>
        </w:rPr>
        <w:t>.</w:t>
      </w:r>
      <w:r w:rsidR="00AB34A1" w:rsidRPr="00E16AAB">
        <w:rPr>
          <w:szCs w:val="20"/>
        </w:rPr>
        <w:t xml:space="preserve"> Kč (</w:t>
      </w:r>
      <w:r w:rsidR="00E16AAB" w:rsidRPr="00E16AAB">
        <w:rPr>
          <w:szCs w:val="20"/>
        </w:rPr>
        <w:t>zejména daně), výdaje 253</w:t>
      </w:r>
      <w:r w:rsidR="00793FE1">
        <w:rPr>
          <w:szCs w:val="20"/>
        </w:rPr>
        <w:t xml:space="preserve"> </w:t>
      </w:r>
      <w:r w:rsidR="00E16AAB" w:rsidRPr="00E16AAB">
        <w:rPr>
          <w:szCs w:val="20"/>
        </w:rPr>
        <w:t>tis</w:t>
      </w:r>
      <w:r w:rsidR="00793FE1">
        <w:rPr>
          <w:szCs w:val="20"/>
        </w:rPr>
        <w:t>.</w:t>
      </w:r>
      <w:r w:rsidR="00E16AAB" w:rsidRPr="00E16AAB">
        <w:rPr>
          <w:szCs w:val="20"/>
        </w:rPr>
        <w:t xml:space="preserve"> Kč (zejména náklady na vodu a dále 125</w:t>
      </w:r>
      <w:r w:rsidR="00793FE1">
        <w:rPr>
          <w:szCs w:val="20"/>
        </w:rPr>
        <w:t xml:space="preserve"> </w:t>
      </w:r>
      <w:r w:rsidR="00E16AAB" w:rsidRPr="00E16AAB">
        <w:rPr>
          <w:szCs w:val="20"/>
        </w:rPr>
        <w:t>tis</w:t>
      </w:r>
      <w:r w:rsidR="00793FE1">
        <w:rPr>
          <w:szCs w:val="20"/>
        </w:rPr>
        <w:t>.</w:t>
      </w:r>
      <w:r w:rsidR="00E16AAB" w:rsidRPr="00E16AAB">
        <w:rPr>
          <w:szCs w:val="20"/>
        </w:rPr>
        <w:t xml:space="preserve"> Kč dar MC Černolice</w:t>
      </w:r>
      <w:r w:rsidR="00793FE1">
        <w:rPr>
          <w:szCs w:val="20"/>
        </w:rPr>
        <w:t>)</w:t>
      </w:r>
      <w:r w:rsidR="00AB34A1" w:rsidRPr="00E16AAB">
        <w:rPr>
          <w:szCs w:val="20"/>
        </w:rPr>
        <w:t>. Dále je nutné schválit tzv. „Poslední rozpočtové opatření“, které účetně srovnává rozpočet na konci roku se skutečností.</w:t>
      </w:r>
    </w:p>
    <w:p w:rsidR="00350A3F" w:rsidRDefault="00350A3F" w:rsidP="00350A3F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350A3F" w:rsidRPr="00822F44" w:rsidTr="00A571EC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A3F" w:rsidRPr="00822F44" w:rsidRDefault="00350A3F" w:rsidP="00A571E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A3F" w:rsidRPr="00822F44" w:rsidRDefault="00350A3F" w:rsidP="00A571EC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A3F" w:rsidRPr="00822F44" w:rsidRDefault="00350A3F" w:rsidP="00A571E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A3F" w:rsidRPr="00822F44" w:rsidRDefault="00350A3F" w:rsidP="00A571E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A3F" w:rsidRPr="00822F44" w:rsidRDefault="00350A3F" w:rsidP="00A571EC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A3F" w:rsidRPr="00822F44" w:rsidRDefault="00350A3F" w:rsidP="00A571E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A3F" w:rsidRPr="00822F44" w:rsidRDefault="00350A3F" w:rsidP="00A571E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4819F7" w:rsidRPr="00822F44" w:rsidTr="000220B4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F7" w:rsidRPr="00822F44" w:rsidRDefault="004819F7" w:rsidP="000220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F7" w:rsidRPr="00822F44" w:rsidRDefault="004819F7" w:rsidP="000220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F7" w:rsidRPr="00822F44" w:rsidRDefault="004819F7" w:rsidP="000220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F7" w:rsidRPr="00822F44" w:rsidRDefault="004819F7" w:rsidP="000220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F7" w:rsidRPr="00822F44" w:rsidRDefault="004819F7" w:rsidP="000220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F7" w:rsidRPr="00822F44" w:rsidRDefault="004819F7" w:rsidP="000220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9F7" w:rsidRPr="00822F44" w:rsidRDefault="004819F7" w:rsidP="000220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350A3F" w:rsidRDefault="00350A3F" w:rsidP="00350A3F">
      <w:pPr>
        <w:rPr>
          <w:szCs w:val="20"/>
        </w:rPr>
      </w:pPr>
      <w:r>
        <w:rPr>
          <w:b/>
          <w:szCs w:val="20"/>
        </w:rPr>
        <w:t>Usnesení č. 12</w:t>
      </w:r>
      <w:r w:rsidRPr="00822F44">
        <w:rPr>
          <w:b/>
          <w:szCs w:val="20"/>
        </w:rPr>
        <w:t>-</w:t>
      </w:r>
      <w:r>
        <w:rPr>
          <w:b/>
          <w:szCs w:val="20"/>
        </w:rPr>
        <w:t>9-2019</w:t>
      </w:r>
      <w:r w:rsidRPr="00822F44">
        <w:rPr>
          <w:b/>
          <w:szCs w:val="20"/>
        </w:rPr>
        <w:t xml:space="preserve">/ZO: </w:t>
      </w:r>
      <w:r w:rsidRPr="00822F44">
        <w:rPr>
          <w:szCs w:val="20"/>
        </w:rPr>
        <w:t>ZO</w:t>
      </w:r>
    </w:p>
    <w:p w:rsidR="00AB34A1" w:rsidRPr="00AB34A1" w:rsidRDefault="00AB34A1" w:rsidP="00AB34A1">
      <w:pPr>
        <w:rPr>
          <w:szCs w:val="20"/>
        </w:rPr>
      </w:pPr>
      <w:r w:rsidRPr="00AB34A1">
        <w:rPr>
          <w:szCs w:val="20"/>
        </w:rPr>
        <w:t xml:space="preserve">1. schvaluje rozpočtové </w:t>
      </w:r>
      <w:r w:rsidRPr="00364F80">
        <w:rPr>
          <w:szCs w:val="20"/>
        </w:rPr>
        <w:t>opatření č</w:t>
      </w:r>
      <w:r w:rsidR="00364F80" w:rsidRPr="00364F80">
        <w:rPr>
          <w:szCs w:val="20"/>
        </w:rPr>
        <w:t>. 6</w:t>
      </w:r>
      <w:r w:rsidRPr="00364F80">
        <w:rPr>
          <w:szCs w:val="20"/>
        </w:rPr>
        <w:t>/2019,</w:t>
      </w:r>
    </w:p>
    <w:p w:rsidR="00AB34A1" w:rsidRPr="00AB34A1" w:rsidRDefault="00AB34A1" w:rsidP="00AB34A1">
      <w:pPr>
        <w:rPr>
          <w:szCs w:val="20"/>
        </w:rPr>
      </w:pPr>
      <w:r w:rsidRPr="00AB34A1">
        <w:rPr>
          <w:szCs w:val="20"/>
        </w:rPr>
        <w:t>2. pověřuje starostu provedením posledního</w:t>
      </w:r>
      <w:r w:rsidR="00364F80">
        <w:rPr>
          <w:szCs w:val="20"/>
        </w:rPr>
        <w:t xml:space="preserve"> rozpočtového opatření roku 2019</w:t>
      </w:r>
      <w:r w:rsidRPr="00AB34A1">
        <w:rPr>
          <w:szCs w:val="20"/>
        </w:rPr>
        <w:t>. Starosta rozpočtové opatření proved</w:t>
      </w:r>
      <w:r>
        <w:rPr>
          <w:szCs w:val="20"/>
        </w:rPr>
        <w:t>e a na prvním zasedání roku 2020</w:t>
      </w:r>
      <w:r w:rsidR="00793FE1">
        <w:rPr>
          <w:szCs w:val="20"/>
        </w:rPr>
        <w:t xml:space="preserve"> bude o změnách ZO informovat.</w:t>
      </w:r>
    </w:p>
    <w:p w:rsidR="00E16AAB" w:rsidRPr="00DD0F1C" w:rsidRDefault="00974615" w:rsidP="00051BD7">
      <w:pPr>
        <w:pStyle w:val="Nadpis1"/>
        <w:numPr>
          <w:ilvl w:val="0"/>
          <w:numId w:val="15"/>
        </w:numPr>
        <w:rPr>
          <w:szCs w:val="20"/>
        </w:rPr>
      </w:pPr>
      <w:bookmarkStart w:id="167" w:name="_Toc26352389"/>
      <w:bookmarkStart w:id="168" w:name="_Toc26352418"/>
      <w:bookmarkStart w:id="169" w:name="_Toc26367476"/>
      <w:bookmarkStart w:id="170" w:name="_Toc26372544"/>
      <w:bookmarkStart w:id="171" w:name="_Toc26957501"/>
      <w:r>
        <w:rPr>
          <w:szCs w:val="20"/>
        </w:rPr>
        <w:t xml:space="preserve">OZV </w:t>
      </w:r>
      <w:r w:rsidR="00793FE1">
        <w:rPr>
          <w:szCs w:val="20"/>
        </w:rPr>
        <w:t xml:space="preserve">č. </w:t>
      </w:r>
      <w:r>
        <w:rPr>
          <w:szCs w:val="20"/>
        </w:rPr>
        <w:t>3/2020 o místním poplat</w:t>
      </w:r>
      <w:r w:rsidR="00D43F4A">
        <w:rPr>
          <w:szCs w:val="20"/>
        </w:rPr>
        <w:t>k</w:t>
      </w:r>
      <w:r>
        <w:rPr>
          <w:szCs w:val="20"/>
        </w:rPr>
        <w:t>u</w:t>
      </w:r>
      <w:r w:rsidR="00D43F4A">
        <w:rPr>
          <w:szCs w:val="20"/>
        </w:rPr>
        <w:t xml:space="preserve"> ze psů</w:t>
      </w:r>
      <w:bookmarkEnd w:id="167"/>
      <w:bookmarkEnd w:id="168"/>
      <w:bookmarkEnd w:id="169"/>
      <w:bookmarkEnd w:id="170"/>
      <w:bookmarkEnd w:id="171"/>
    </w:p>
    <w:p w:rsidR="00E16AAB" w:rsidRDefault="00E16AAB" w:rsidP="00E16AAB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974615">
        <w:rPr>
          <w:szCs w:val="20"/>
        </w:rPr>
        <w:t>Vzhledem ke změnám zákona musí obec přijmout novou vyhlášku o poplatku ze psů. Výše poplatků zůstává stejná.</w:t>
      </w:r>
    </w:p>
    <w:p w:rsidR="00E16AAB" w:rsidRPr="003A2CD9" w:rsidRDefault="003A2CD9" w:rsidP="00E16AAB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Diskuse:</w:t>
      </w:r>
      <w:r>
        <w:rPr>
          <w:b/>
          <w:szCs w:val="20"/>
        </w:rPr>
        <w:br/>
      </w:r>
      <w:proofErr w:type="spellStart"/>
      <w:r w:rsidRPr="003A2CD9">
        <w:rPr>
          <w:szCs w:val="20"/>
        </w:rPr>
        <w:t>V.Jiras</w:t>
      </w:r>
      <w:proofErr w:type="spellEnd"/>
      <w:r w:rsidRPr="003A2CD9">
        <w:rPr>
          <w:szCs w:val="20"/>
        </w:rPr>
        <w:t xml:space="preserve"> se zeptal, zda v případě že 4 psi budou napsány na 4 rodinné členy, zda se stále platí za psa 150 Kč?</w:t>
      </w:r>
      <w:r w:rsidRPr="003A2CD9">
        <w:rPr>
          <w:szCs w:val="20"/>
        </w:rPr>
        <w:br/>
      </w:r>
      <w:proofErr w:type="spellStart"/>
      <w:proofErr w:type="gramStart"/>
      <w:r w:rsidRPr="003A2CD9">
        <w:rPr>
          <w:szCs w:val="20"/>
        </w:rPr>
        <w:t>P.Schmidt</w:t>
      </w:r>
      <w:proofErr w:type="spellEnd"/>
      <w:proofErr w:type="gramEnd"/>
      <w:r w:rsidRPr="003A2CD9">
        <w:rPr>
          <w:szCs w:val="20"/>
        </w:rPr>
        <w:t xml:space="preserve"> sdělil, že ano.</w:t>
      </w:r>
    </w:p>
    <w:p w:rsidR="00E16AAB" w:rsidRDefault="00E16AAB" w:rsidP="00E16AAB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E16AAB" w:rsidRPr="00822F44" w:rsidTr="005D6232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AB" w:rsidRPr="00822F44" w:rsidRDefault="00E16AAB" w:rsidP="005D623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AB" w:rsidRPr="00822F44" w:rsidRDefault="00E16AAB" w:rsidP="005D6232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AB" w:rsidRPr="00822F44" w:rsidRDefault="00E16AAB" w:rsidP="005D6232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AB" w:rsidRPr="00822F44" w:rsidRDefault="00E16AAB" w:rsidP="005D6232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AB" w:rsidRPr="00822F44" w:rsidRDefault="00E16AAB" w:rsidP="005D6232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AB" w:rsidRPr="00822F44" w:rsidRDefault="00E16AAB" w:rsidP="005D6232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AB" w:rsidRPr="00822F44" w:rsidRDefault="00E16AAB" w:rsidP="005D623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4819F7" w:rsidRPr="00822F44" w:rsidTr="000220B4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F7" w:rsidRPr="00822F44" w:rsidRDefault="004819F7" w:rsidP="000220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F7" w:rsidRPr="00822F44" w:rsidRDefault="004819F7" w:rsidP="000220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F7" w:rsidRPr="00822F44" w:rsidRDefault="004819F7" w:rsidP="000220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F7" w:rsidRPr="00822F44" w:rsidRDefault="004819F7" w:rsidP="000220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F7" w:rsidRPr="00822F44" w:rsidRDefault="004819F7" w:rsidP="000220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F7" w:rsidRPr="00822F44" w:rsidRDefault="004819F7" w:rsidP="000220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9F7" w:rsidRPr="00822F44" w:rsidRDefault="004819F7" w:rsidP="000220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E16AAB" w:rsidRDefault="00E16AAB" w:rsidP="00862276">
      <w:pPr>
        <w:rPr>
          <w:b/>
          <w:szCs w:val="20"/>
        </w:rPr>
      </w:pPr>
      <w:r>
        <w:rPr>
          <w:b/>
          <w:szCs w:val="20"/>
        </w:rPr>
        <w:lastRenderedPageBreak/>
        <w:t>Usnesení č. 1</w:t>
      </w:r>
      <w:r w:rsidR="00D43F4A">
        <w:rPr>
          <w:b/>
          <w:szCs w:val="20"/>
        </w:rPr>
        <w:t>3</w:t>
      </w:r>
      <w:r w:rsidRPr="00822F44">
        <w:rPr>
          <w:b/>
          <w:szCs w:val="20"/>
        </w:rPr>
        <w:t>-</w:t>
      </w:r>
      <w:r>
        <w:rPr>
          <w:b/>
          <w:szCs w:val="20"/>
        </w:rPr>
        <w:t>9-2019</w:t>
      </w:r>
      <w:r w:rsidRPr="00822F44">
        <w:rPr>
          <w:b/>
          <w:szCs w:val="20"/>
        </w:rPr>
        <w:t xml:space="preserve">/ZO: </w:t>
      </w:r>
      <w:r w:rsidRPr="00822F44">
        <w:rPr>
          <w:szCs w:val="20"/>
        </w:rPr>
        <w:t>ZO</w:t>
      </w:r>
      <w:r w:rsidR="00974615">
        <w:rPr>
          <w:szCs w:val="20"/>
        </w:rPr>
        <w:t xml:space="preserve"> schvaluje Obecně závaznou vyhlášku</w:t>
      </w:r>
      <w:r w:rsidR="00974615" w:rsidRPr="00974615">
        <w:rPr>
          <w:szCs w:val="20"/>
        </w:rPr>
        <w:t xml:space="preserve"> obce Černolice č. 3/2019</w:t>
      </w:r>
      <w:r w:rsidR="00974615">
        <w:rPr>
          <w:szCs w:val="20"/>
        </w:rPr>
        <w:t xml:space="preserve"> </w:t>
      </w:r>
      <w:r w:rsidR="00974615" w:rsidRPr="00974615">
        <w:rPr>
          <w:szCs w:val="20"/>
        </w:rPr>
        <w:t>o místním poplatku ze psů</w:t>
      </w:r>
      <w:r w:rsidR="00974615">
        <w:rPr>
          <w:szCs w:val="20"/>
        </w:rPr>
        <w:t>.</w:t>
      </w:r>
    </w:p>
    <w:p w:rsidR="00E16AAB" w:rsidRPr="00DD0F1C" w:rsidRDefault="00974615" w:rsidP="00974615">
      <w:pPr>
        <w:pStyle w:val="Nadpis1"/>
        <w:numPr>
          <w:ilvl w:val="0"/>
          <w:numId w:val="15"/>
        </w:numPr>
        <w:rPr>
          <w:szCs w:val="20"/>
        </w:rPr>
      </w:pPr>
      <w:bookmarkStart w:id="172" w:name="_Toc26177512"/>
      <w:bookmarkStart w:id="173" w:name="_Toc26179334"/>
      <w:bookmarkStart w:id="174" w:name="_Toc26179359"/>
      <w:bookmarkStart w:id="175" w:name="_Toc26352390"/>
      <w:bookmarkStart w:id="176" w:name="_Toc26352419"/>
      <w:bookmarkStart w:id="177" w:name="_Toc26367477"/>
      <w:bookmarkStart w:id="178" w:name="_Toc26372545"/>
      <w:bookmarkStart w:id="179" w:name="_Toc26957502"/>
      <w:r>
        <w:rPr>
          <w:szCs w:val="20"/>
        </w:rPr>
        <w:t xml:space="preserve">OZV </w:t>
      </w:r>
      <w:r w:rsidR="00793FE1">
        <w:rPr>
          <w:szCs w:val="20"/>
        </w:rPr>
        <w:t xml:space="preserve">č. </w:t>
      </w:r>
      <w:r>
        <w:rPr>
          <w:szCs w:val="20"/>
        </w:rPr>
        <w:t>4</w:t>
      </w:r>
      <w:r w:rsidRPr="00974615">
        <w:rPr>
          <w:szCs w:val="20"/>
        </w:rPr>
        <w:t>/2020</w:t>
      </w:r>
      <w:bookmarkEnd w:id="172"/>
      <w:bookmarkEnd w:id="173"/>
      <w:bookmarkEnd w:id="174"/>
      <w:bookmarkEnd w:id="175"/>
      <w:r>
        <w:rPr>
          <w:szCs w:val="20"/>
        </w:rPr>
        <w:t xml:space="preserve"> </w:t>
      </w:r>
      <w:r w:rsidRPr="00974615">
        <w:rPr>
          <w:szCs w:val="20"/>
        </w:rPr>
        <w:t>o místním poplatku za užívání veřejného prostranství</w:t>
      </w:r>
      <w:bookmarkEnd w:id="176"/>
      <w:bookmarkEnd w:id="177"/>
      <w:bookmarkEnd w:id="178"/>
      <w:bookmarkEnd w:id="179"/>
    </w:p>
    <w:p w:rsidR="00E16AAB" w:rsidRDefault="00E16AAB" w:rsidP="00E16AAB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974615" w:rsidRPr="00974615">
        <w:rPr>
          <w:szCs w:val="20"/>
        </w:rPr>
        <w:t>Vzhledem ke změnám zákona musí obec přijmout novou vyhlášku o místním poplatku za užívání veřejného prostranství. Výše poplatků zůstává</w:t>
      </w:r>
      <w:r w:rsidR="00974615">
        <w:rPr>
          <w:szCs w:val="20"/>
        </w:rPr>
        <w:t xml:space="preserve"> ve většině případů ze zákona</w:t>
      </w:r>
      <w:r w:rsidR="00974615" w:rsidRPr="00974615">
        <w:rPr>
          <w:szCs w:val="20"/>
        </w:rPr>
        <w:t xml:space="preserve"> stejná</w:t>
      </w:r>
      <w:r w:rsidR="00974615">
        <w:rPr>
          <w:szCs w:val="20"/>
        </w:rPr>
        <w:t>, mírně navýšen je poplatek za lunaparky a prodejní stánky</w:t>
      </w:r>
      <w:r w:rsidR="00974615" w:rsidRPr="00974615">
        <w:rPr>
          <w:szCs w:val="20"/>
        </w:rPr>
        <w:t>.</w:t>
      </w:r>
    </w:p>
    <w:p w:rsidR="00E16AAB" w:rsidRDefault="00E16AAB" w:rsidP="00E16AAB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E16AAB" w:rsidRPr="00822F44" w:rsidTr="005D6232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AB" w:rsidRPr="00822F44" w:rsidRDefault="00E16AAB" w:rsidP="005D623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AB" w:rsidRPr="00822F44" w:rsidRDefault="00E16AAB" w:rsidP="005D6232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AB" w:rsidRPr="00822F44" w:rsidRDefault="00E16AAB" w:rsidP="005D6232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AB" w:rsidRPr="00822F44" w:rsidRDefault="00E16AAB" w:rsidP="005D6232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AB" w:rsidRPr="00822F44" w:rsidRDefault="00E16AAB" w:rsidP="005D6232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AB" w:rsidRPr="00822F44" w:rsidRDefault="00E16AAB" w:rsidP="005D6232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AB" w:rsidRPr="00822F44" w:rsidRDefault="00E16AAB" w:rsidP="005D623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4819F7" w:rsidRPr="00822F44" w:rsidTr="000220B4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F7" w:rsidRPr="00822F44" w:rsidRDefault="004819F7" w:rsidP="000220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F7" w:rsidRPr="00822F44" w:rsidRDefault="004819F7" w:rsidP="000220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F7" w:rsidRPr="00822F44" w:rsidRDefault="004819F7" w:rsidP="000220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F7" w:rsidRPr="00822F44" w:rsidRDefault="004819F7" w:rsidP="000220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F7" w:rsidRPr="00822F44" w:rsidRDefault="004819F7" w:rsidP="000220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F7" w:rsidRPr="00822F44" w:rsidRDefault="004819F7" w:rsidP="000220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9F7" w:rsidRPr="00822F44" w:rsidRDefault="004819F7" w:rsidP="000220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E16AAB" w:rsidRDefault="00D43F4A" w:rsidP="00862276">
      <w:pPr>
        <w:rPr>
          <w:b/>
          <w:szCs w:val="20"/>
        </w:rPr>
      </w:pPr>
      <w:r>
        <w:rPr>
          <w:b/>
          <w:szCs w:val="20"/>
        </w:rPr>
        <w:t>Usnesení č. 14</w:t>
      </w:r>
      <w:r w:rsidR="00E16AAB" w:rsidRPr="00822F44">
        <w:rPr>
          <w:b/>
          <w:szCs w:val="20"/>
        </w:rPr>
        <w:t>-</w:t>
      </w:r>
      <w:r w:rsidR="00E16AAB">
        <w:rPr>
          <w:b/>
          <w:szCs w:val="20"/>
        </w:rPr>
        <w:t>9-2019</w:t>
      </w:r>
      <w:r w:rsidR="00E16AAB" w:rsidRPr="00822F44">
        <w:rPr>
          <w:b/>
          <w:szCs w:val="20"/>
        </w:rPr>
        <w:t xml:space="preserve">/ZO: </w:t>
      </w:r>
      <w:r w:rsidR="00E16AAB" w:rsidRPr="00822F44">
        <w:rPr>
          <w:szCs w:val="20"/>
        </w:rPr>
        <w:t>ZO</w:t>
      </w:r>
      <w:r w:rsidR="00974615">
        <w:rPr>
          <w:szCs w:val="20"/>
        </w:rPr>
        <w:t xml:space="preserve"> schvaluje Obecně závaznou vyhlášku</w:t>
      </w:r>
      <w:r w:rsidR="00974615" w:rsidRPr="00974615">
        <w:rPr>
          <w:szCs w:val="20"/>
        </w:rPr>
        <w:t xml:space="preserve"> obce Černolice č.</w:t>
      </w:r>
      <w:r w:rsidR="00793FE1">
        <w:rPr>
          <w:szCs w:val="20"/>
        </w:rPr>
        <w:t xml:space="preserve"> </w:t>
      </w:r>
      <w:r w:rsidR="00974615" w:rsidRPr="00974615">
        <w:rPr>
          <w:szCs w:val="20"/>
        </w:rPr>
        <w:t>4/2019</w:t>
      </w:r>
      <w:r w:rsidR="00974615">
        <w:rPr>
          <w:szCs w:val="20"/>
        </w:rPr>
        <w:t xml:space="preserve"> </w:t>
      </w:r>
      <w:r w:rsidR="00974615" w:rsidRPr="00974615">
        <w:rPr>
          <w:szCs w:val="20"/>
        </w:rPr>
        <w:t>o místním poplatku za užívání veřejného prostranství</w:t>
      </w:r>
      <w:r w:rsidR="00974615">
        <w:rPr>
          <w:szCs w:val="20"/>
        </w:rPr>
        <w:t>.</w:t>
      </w:r>
    </w:p>
    <w:p w:rsidR="009A15B1" w:rsidRPr="00DD0F1C" w:rsidRDefault="009A15B1" w:rsidP="009A15B1">
      <w:pPr>
        <w:pStyle w:val="Nadpis1"/>
        <w:numPr>
          <w:ilvl w:val="0"/>
          <w:numId w:val="15"/>
        </w:numPr>
        <w:rPr>
          <w:szCs w:val="20"/>
        </w:rPr>
      </w:pPr>
      <w:bookmarkStart w:id="180" w:name="_Toc26372546"/>
      <w:bookmarkStart w:id="181" w:name="_Toc26957503"/>
      <w:r>
        <w:rPr>
          <w:szCs w:val="20"/>
        </w:rPr>
        <w:t xml:space="preserve">OZV </w:t>
      </w:r>
      <w:r w:rsidR="00793FE1">
        <w:rPr>
          <w:szCs w:val="20"/>
        </w:rPr>
        <w:t xml:space="preserve">č. </w:t>
      </w:r>
      <w:r>
        <w:rPr>
          <w:szCs w:val="20"/>
        </w:rPr>
        <w:t>5/2020 o místním poplatku za odpady</w:t>
      </w:r>
      <w:bookmarkEnd w:id="180"/>
      <w:bookmarkEnd w:id="181"/>
    </w:p>
    <w:p w:rsidR="009A15B1" w:rsidRDefault="009A15B1" w:rsidP="009A15B1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Vzhledem ke změnám zákona musí obec přijmout novou vyhlášku </w:t>
      </w:r>
      <w:r w:rsidRPr="009A15B1">
        <w:rPr>
          <w:szCs w:val="20"/>
        </w:rPr>
        <w:t>o místním poplatku za provoz systému shromažďování, sběru, přepravy, třídění, využívání a odstraňování komunálních odpadů</w:t>
      </w:r>
      <w:r>
        <w:rPr>
          <w:szCs w:val="20"/>
        </w:rPr>
        <w:t xml:space="preserve"> poplatku ze psů. Výše poplatků zůstává </w:t>
      </w:r>
      <w:r w:rsidR="003A2CD9">
        <w:rPr>
          <w:szCs w:val="20"/>
        </w:rPr>
        <w:t>beze změny</w:t>
      </w:r>
      <w:r>
        <w:rPr>
          <w:szCs w:val="20"/>
        </w:rPr>
        <w:t>.</w:t>
      </w:r>
    </w:p>
    <w:p w:rsidR="009A15B1" w:rsidRDefault="009A15B1" w:rsidP="009A15B1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9A15B1" w:rsidRPr="00822F44" w:rsidTr="00ED4D4D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5B1" w:rsidRPr="00822F44" w:rsidRDefault="009A15B1" w:rsidP="00ED4D4D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5B1" w:rsidRPr="00822F44" w:rsidRDefault="009A15B1" w:rsidP="00ED4D4D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5B1" w:rsidRPr="00822F44" w:rsidRDefault="009A15B1" w:rsidP="00ED4D4D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5B1" w:rsidRPr="00822F44" w:rsidRDefault="009A15B1" w:rsidP="00ED4D4D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5B1" w:rsidRPr="00822F44" w:rsidRDefault="009A15B1" w:rsidP="00ED4D4D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5B1" w:rsidRPr="00822F44" w:rsidRDefault="009A15B1" w:rsidP="00ED4D4D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5B1" w:rsidRPr="00822F44" w:rsidRDefault="009A15B1" w:rsidP="00ED4D4D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4819F7" w:rsidRPr="00822F44" w:rsidTr="000220B4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F7" w:rsidRPr="00822F44" w:rsidRDefault="004819F7" w:rsidP="000220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F7" w:rsidRPr="00822F44" w:rsidRDefault="004819F7" w:rsidP="000220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F7" w:rsidRPr="00822F44" w:rsidRDefault="004819F7" w:rsidP="000220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F7" w:rsidRPr="00822F44" w:rsidRDefault="004819F7" w:rsidP="000220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F7" w:rsidRPr="00822F44" w:rsidRDefault="004819F7" w:rsidP="000220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F7" w:rsidRPr="00822F44" w:rsidRDefault="004819F7" w:rsidP="000220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9F7" w:rsidRPr="00822F44" w:rsidRDefault="004819F7" w:rsidP="000220B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9A15B1" w:rsidRPr="009A15B1" w:rsidRDefault="009A15B1" w:rsidP="009A15B1">
      <w:pPr>
        <w:rPr>
          <w:szCs w:val="20"/>
        </w:rPr>
      </w:pPr>
      <w:r>
        <w:rPr>
          <w:b/>
          <w:szCs w:val="20"/>
        </w:rPr>
        <w:t>Usnesení č. 15</w:t>
      </w:r>
      <w:r w:rsidRPr="00822F44">
        <w:rPr>
          <w:b/>
          <w:szCs w:val="20"/>
        </w:rPr>
        <w:t>-</w:t>
      </w:r>
      <w:r>
        <w:rPr>
          <w:b/>
          <w:szCs w:val="20"/>
        </w:rPr>
        <w:t>9-2019</w:t>
      </w:r>
      <w:r w:rsidRPr="00822F44">
        <w:rPr>
          <w:b/>
          <w:szCs w:val="20"/>
        </w:rPr>
        <w:t xml:space="preserve">/ZO: </w:t>
      </w:r>
      <w:r w:rsidRPr="00822F44">
        <w:rPr>
          <w:szCs w:val="20"/>
        </w:rPr>
        <w:t>ZO</w:t>
      </w:r>
      <w:r>
        <w:rPr>
          <w:szCs w:val="20"/>
        </w:rPr>
        <w:t xml:space="preserve"> schvaluje Obecně závaznou vyhlášku</w:t>
      </w:r>
      <w:r w:rsidRPr="00974615">
        <w:rPr>
          <w:szCs w:val="20"/>
        </w:rPr>
        <w:t xml:space="preserve"> obce Černolice </w:t>
      </w:r>
      <w:r w:rsidRPr="009A15B1">
        <w:rPr>
          <w:szCs w:val="20"/>
        </w:rPr>
        <w:t>č.</w:t>
      </w:r>
      <w:r w:rsidR="00793FE1">
        <w:rPr>
          <w:szCs w:val="20"/>
        </w:rPr>
        <w:t xml:space="preserve"> 5/2019</w:t>
      </w:r>
    </w:p>
    <w:p w:rsidR="005E192F" w:rsidRDefault="009A15B1" w:rsidP="00862276">
      <w:pPr>
        <w:rPr>
          <w:szCs w:val="20"/>
        </w:rPr>
      </w:pPr>
      <w:r w:rsidRPr="009A15B1">
        <w:rPr>
          <w:szCs w:val="20"/>
        </w:rPr>
        <w:t>o místním poplatku za provoz systému shromažďování, sběru, přepravy, třídění, využívání a odstraňování komunálních odpadů</w:t>
      </w:r>
      <w:r>
        <w:rPr>
          <w:szCs w:val="20"/>
        </w:rPr>
        <w:t>.</w:t>
      </w:r>
    </w:p>
    <w:p w:rsidR="005E192F" w:rsidRDefault="0079323A" w:rsidP="0079323A">
      <w:pPr>
        <w:pStyle w:val="Nadpis1"/>
        <w:numPr>
          <w:ilvl w:val="0"/>
          <w:numId w:val="15"/>
        </w:numPr>
        <w:rPr>
          <w:szCs w:val="20"/>
        </w:rPr>
      </w:pPr>
      <w:bookmarkStart w:id="182" w:name="_Toc17903859"/>
      <w:bookmarkStart w:id="183" w:name="_Toc449538855"/>
      <w:bookmarkStart w:id="184" w:name="_Toc449344897"/>
      <w:bookmarkStart w:id="185" w:name="_Toc410208221"/>
      <w:bookmarkStart w:id="186" w:name="_Toc406588098"/>
      <w:bookmarkStart w:id="187" w:name="_Toc19101558"/>
      <w:bookmarkStart w:id="188" w:name="_Toc18920176"/>
      <w:bookmarkStart w:id="189" w:name="_Toc26957504"/>
      <w:r w:rsidRPr="0079323A">
        <w:rPr>
          <w:szCs w:val="20"/>
        </w:rPr>
        <w:t>Revokace Usnesení č. 8-7-2019/ZO</w:t>
      </w:r>
      <w:bookmarkEnd w:id="182"/>
      <w:bookmarkEnd w:id="183"/>
      <w:bookmarkEnd w:id="184"/>
      <w:bookmarkEnd w:id="185"/>
      <w:bookmarkEnd w:id="186"/>
      <w:bookmarkEnd w:id="187"/>
      <w:bookmarkEnd w:id="188"/>
      <w:bookmarkEnd w:id="189"/>
    </w:p>
    <w:p w:rsidR="005E192F" w:rsidRPr="00B9397B" w:rsidRDefault="005E192F" w:rsidP="005E192F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79323A" w:rsidRPr="0079323A">
        <w:rPr>
          <w:szCs w:val="20"/>
        </w:rPr>
        <w:t>Usnesení</w:t>
      </w:r>
      <w:r w:rsidR="0079323A">
        <w:rPr>
          <w:szCs w:val="20"/>
        </w:rPr>
        <w:t>m</w:t>
      </w:r>
      <w:r w:rsidR="0079323A" w:rsidRPr="0079323A">
        <w:rPr>
          <w:szCs w:val="20"/>
        </w:rPr>
        <w:t xml:space="preserve"> č. 8-7-2019/ZO </w:t>
      </w:r>
      <w:r w:rsidR="0079323A">
        <w:rPr>
          <w:szCs w:val="20"/>
        </w:rPr>
        <w:t xml:space="preserve">byl schválen prodej </w:t>
      </w:r>
      <w:r w:rsidR="00B9397B">
        <w:rPr>
          <w:szCs w:val="20"/>
        </w:rPr>
        <w:t xml:space="preserve">části pozemku </w:t>
      </w:r>
      <w:proofErr w:type="spellStart"/>
      <w:proofErr w:type="gramStart"/>
      <w:r w:rsidR="00B9397B">
        <w:rPr>
          <w:szCs w:val="20"/>
        </w:rPr>
        <w:t>p.č</w:t>
      </w:r>
      <w:proofErr w:type="spellEnd"/>
      <w:r w:rsidR="00B9397B">
        <w:rPr>
          <w:szCs w:val="20"/>
        </w:rPr>
        <w:t>.</w:t>
      </w:r>
      <w:proofErr w:type="gramEnd"/>
      <w:r w:rsidR="00B9397B">
        <w:rPr>
          <w:szCs w:val="20"/>
        </w:rPr>
        <w:t xml:space="preserve"> 262/1</w:t>
      </w:r>
      <w:r w:rsidR="00A70864">
        <w:rPr>
          <w:szCs w:val="20"/>
        </w:rPr>
        <w:t>,</w:t>
      </w:r>
      <w:r w:rsidR="00B9397B">
        <w:rPr>
          <w:szCs w:val="20"/>
        </w:rPr>
        <w:t xml:space="preserve"> a to nově vyměřené pozemky: </w:t>
      </w:r>
      <w:proofErr w:type="spellStart"/>
      <w:r w:rsidR="00B9397B">
        <w:rPr>
          <w:szCs w:val="20"/>
        </w:rPr>
        <w:t>p.č</w:t>
      </w:r>
      <w:proofErr w:type="spellEnd"/>
      <w:r w:rsidR="00B9397B">
        <w:rPr>
          <w:szCs w:val="20"/>
        </w:rPr>
        <w:t>. 262/4 o výměře 149m</w:t>
      </w:r>
      <w:r w:rsidR="00B9397B">
        <w:rPr>
          <w:szCs w:val="20"/>
          <w:vertAlign w:val="superscript"/>
        </w:rPr>
        <w:t>2</w:t>
      </w:r>
      <w:r w:rsidR="00B9397B">
        <w:rPr>
          <w:szCs w:val="20"/>
        </w:rPr>
        <w:t xml:space="preserve">, </w:t>
      </w:r>
      <w:proofErr w:type="spellStart"/>
      <w:r w:rsidR="00B9397B">
        <w:rPr>
          <w:szCs w:val="20"/>
        </w:rPr>
        <w:t>p.č</w:t>
      </w:r>
      <w:proofErr w:type="spellEnd"/>
      <w:r w:rsidR="00B9397B">
        <w:rPr>
          <w:szCs w:val="20"/>
        </w:rPr>
        <w:t>. 262/5 o výměře 16m</w:t>
      </w:r>
      <w:r w:rsidR="00B9397B">
        <w:rPr>
          <w:szCs w:val="20"/>
          <w:vertAlign w:val="superscript"/>
        </w:rPr>
        <w:t xml:space="preserve">2 </w:t>
      </w:r>
      <w:r w:rsidR="00B9397B">
        <w:rPr>
          <w:szCs w:val="20"/>
        </w:rPr>
        <w:t xml:space="preserve"> a st. 715 o výměře 32m</w:t>
      </w:r>
      <w:r w:rsidR="00B9397B">
        <w:rPr>
          <w:szCs w:val="20"/>
          <w:vertAlign w:val="superscript"/>
        </w:rPr>
        <w:t xml:space="preserve">2 </w:t>
      </w:r>
      <w:r w:rsidR="00B9397B">
        <w:rPr>
          <w:szCs w:val="20"/>
        </w:rPr>
        <w:t>za cenu 1.300 Kč/m</w:t>
      </w:r>
      <w:r w:rsidR="00B9397B">
        <w:rPr>
          <w:szCs w:val="20"/>
          <w:vertAlign w:val="superscript"/>
        </w:rPr>
        <w:t>2</w:t>
      </w:r>
      <w:r w:rsidR="00B9397B">
        <w:rPr>
          <w:szCs w:val="20"/>
        </w:rPr>
        <w:t>.</w:t>
      </w:r>
      <w:r w:rsidR="00A70864">
        <w:rPr>
          <w:szCs w:val="20"/>
        </w:rPr>
        <w:t xml:space="preserve"> </w:t>
      </w:r>
      <w:r>
        <w:rPr>
          <w:szCs w:val="20"/>
        </w:rPr>
        <w:t xml:space="preserve">Sdružení obcí VOK </w:t>
      </w:r>
      <w:r w:rsidR="00B9397B">
        <w:rPr>
          <w:szCs w:val="20"/>
        </w:rPr>
        <w:t>namítlo, že se</w:t>
      </w:r>
      <w:r w:rsidR="00B9397B" w:rsidRPr="00B9397B">
        <w:t xml:space="preserve"> </w:t>
      </w:r>
      <w:r w:rsidR="00B9397B">
        <w:rPr>
          <w:szCs w:val="20"/>
        </w:rPr>
        <w:t>jedná</w:t>
      </w:r>
      <w:r w:rsidR="00B9397B" w:rsidRPr="00B9397B">
        <w:rPr>
          <w:szCs w:val="20"/>
        </w:rPr>
        <w:t xml:space="preserve"> o společný majetek všech členských obcí, který je financován ze společných prostřed</w:t>
      </w:r>
      <w:r w:rsidR="00B9397B">
        <w:rPr>
          <w:szCs w:val="20"/>
        </w:rPr>
        <w:t>ků. Z tohoto důvodu se domnívá</w:t>
      </w:r>
      <w:r w:rsidR="00B9397B" w:rsidRPr="00B9397B">
        <w:rPr>
          <w:szCs w:val="20"/>
        </w:rPr>
        <w:t>, že požadovaná cena za odkup</w:t>
      </w:r>
      <w:r w:rsidR="00A70864">
        <w:rPr>
          <w:szCs w:val="20"/>
        </w:rPr>
        <w:t xml:space="preserve"> těchto pozemků je neadekvátní </w:t>
      </w:r>
      <w:r w:rsidR="00B9397B" w:rsidRPr="00B9397B">
        <w:rPr>
          <w:szCs w:val="20"/>
        </w:rPr>
        <w:t>především proto, že</w:t>
      </w:r>
      <w:r w:rsidR="00A70864">
        <w:rPr>
          <w:szCs w:val="20"/>
        </w:rPr>
        <w:t xml:space="preserve"> sdružení</w:t>
      </w:r>
      <w:r w:rsidR="00B9397B" w:rsidRPr="00B9397B">
        <w:rPr>
          <w:szCs w:val="20"/>
        </w:rPr>
        <w:t xml:space="preserve"> všemi získanými prostředky za pronájem společného vodohospodářského majetku hradí vysoký úvěr</w:t>
      </w:r>
      <w:r w:rsidR="00B9397B">
        <w:rPr>
          <w:szCs w:val="20"/>
        </w:rPr>
        <w:t>. Obec prověřila, že uvedené pozemky není možné hodnotit a prodávat jako stavební pozemky</w:t>
      </w:r>
      <w:r w:rsidR="00A70864">
        <w:rPr>
          <w:szCs w:val="20"/>
        </w:rPr>
        <w:t>. V</w:t>
      </w:r>
      <w:r w:rsidR="00B9397B">
        <w:rPr>
          <w:szCs w:val="20"/>
        </w:rPr>
        <w:t> územním plánu jsou okolní pozemky vedené jako plochy smíšené nezastavěného území. Cena obvyklá pro takovéto pozemky je 100 Kč/m</w:t>
      </w:r>
      <w:r w:rsidR="00B9397B">
        <w:rPr>
          <w:szCs w:val="20"/>
          <w:vertAlign w:val="superscript"/>
        </w:rPr>
        <w:t>2</w:t>
      </w:r>
      <w:r w:rsidR="00B9397B">
        <w:rPr>
          <w:szCs w:val="20"/>
        </w:rPr>
        <w:t>.</w:t>
      </w:r>
    </w:p>
    <w:p w:rsidR="005E192F" w:rsidRDefault="005E192F" w:rsidP="005E192F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Hlasování:</w:t>
      </w:r>
    </w:p>
    <w:tbl>
      <w:tblPr>
        <w:tblW w:w="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5E192F" w:rsidTr="005E192F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92F" w:rsidRDefault="005E192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92F" w:rsidRDefault="005E192F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92F" w:rsidRDefault="005E192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92F" w:rsidRDefault="005E192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92F" w:rsidRDefault="005E192F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92F" w:rsidRDefault="005E192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92F" w:rsidRDefault="005E192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5E192F" w:rsidTr="005E192F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92F" w:rsidRDefault="005E192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92F" w:rsidRDefault="005E192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92F" w:rsidRDefault="005E192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92F" w:rsidRDefault="005E192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92F" w:rsidRDefault="005E192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92F" w:rsidRDefault="005E192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92F" w:rsidRDefault="005E192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5E192F" w:rsidRDefault="005E192F" w:rsidP="00862276">
      <w:pPr>
        <w:rPr>
          <w:b/>
          <w:szCs w:val="20"/>
        </w:rPr>
      </w:pPr>
      <w:r>
        <w:rPr>
          <w:b/>
          <w:szCs w:val="20"/>
        </w:rPr>
        <w:t>Usnesení č. 16</w:t>
      </w:r>
      <w:r w:rsidR="0079323A">
        <w:rPr>
          <w:b/>
          <w:szCs w:val="20"/>
        </w:rPr>
        <w:t>-9</w:t>
      </w:r>
      <w:r>
        <w:rPr>
          <w:b/>
          <w:szCs w:val="20"/>
        </w:rPr>
        <w:t xml:space="preserve">-2019/ZO: </w:t>
      </w:r>
      <w:r>
        <w:rPr>
          <w:szCs w:val="20"/>
        </w:rPr>
        <w:t xml:space="preserve">ZO </w:t>
      </w:r>
      <w:r w:rsidR="00B9397B">
        <w:rPr>
          <w:szCs w:val="20"/>
        </w:rPr>
        <w:t>revokuje své Usnesení</w:t>
      </w:r>
      <w:r w:rsidR="00B9397B" w:rsidRPr="00B9397B">
        <w:t xml:space="preserve"> </w:t>
      </w:r>
      <w:r w:rsidR="00B9397B" w:rsidRPr="00B9397B">
        <w:rPr>
          <w:szCs w:val="20"/>
        </w:rPr>
        <w:t>č. 8-7-2019/ZO</w:t>
      </w:r>
      <w:r w:rsidR="00B9397B">
        <w:rPr>
          <w:szCs w:val="20"/>
        </w:rPr>
        <w:t xml:space="preserve">  a </w:t>
      </w:r>
      <w:r>
        <w:rPr>
          <w:szCs w:val="20"/>
        </w:rPr>
        <w:t xml:space="preserve">souhlasí s prodejem části pozemku </w:t>
      </w:r>
      <w:proofErr w:type="spellStart"/>
      <w:proofErr w:type="gramStart"/>
      <w:r>
        <w:rPr>
          <w:szCs w:val="20"/>
        </w:rPr>
        <w:t>p.č</w:t>
      </w:r>
      <w:proofErr w:type="spellEnd"/>
      <w:r>
        <w:rPr>
          <w:szCs w:val="20"/>
        </w:rPr>
        <w:t>.</w:t>
      </w:r>
      <w:proofErr w:type="gramEnd"/>
      <w:r>
        <w:rPr>
          <w:szCs w:val="20"/>
        </w:rPr>
        <w:t xml:space="preserve"> 262/1 a to nově vyměřené pozemky: </w:t>
      </w:r>
      <w:proofErr w:type="spellStart"/>
      <w:r>
        <w:rPr>
          <w:szCs w:val="20"/>
        </w:rPr>
        <w:t>p.č</w:t>
      </w:r>
      <w:proofErr w:type="spellEnd"/>
      <w:r>
        <w:rPr>
          <w:szCs w:val="20"/>
        </w:rPr>
        <w:t>. 262/4 o výměře 149m</w:t>
      </w:r>
      <w:r w:rsidR="00ED0A30">
        <w:rPr>
          <w:szCs w:val="20"/>
          <w:vertAlign w:val="superscript"/>
        </w:rPr>
        <w:t>2</w:t>
      </w:r>
      <w:r>
        <w:rPr>
          <w:szCs w:val="20"/>
        </w:rPr>
        <w:t xml:space="preserve">, </w:t>
      </w:r>
      <w:proofErr w:type="spellStart"/>
      <w:r>
        <w:rPr>
          <w:szCs w:val="20"/>
        </w:rPr>
        <w:t>p.č</w:t>
      </w:r>
      <w:proofErr w:type="spellEnd"/>
      <w:r>
        <w:rPr>
          <w:szCs w:val="20"/>
        </w:rPr>
        <w:t>. 262/5 o výměře 16m</w:t>
      </w:r>
      <w:r>
        <w:rPr>
          <w:szCs w:val="20"/>
          <w:vertAlign w:val="superscript"/>
        </w:rPr>
        <w:t xml:space="preserve">2 </w:t>
      </w:r>
      <w:r>
        <w:rPr>
          <w:szCs w:val="20"/>
        </w:rPr>
        <w:t xml:space="preserve"> a st. 715 o výměře 32m</w:t>
      </w:r>
      <w:r>
        <w:rPr>
          <w:szCs w:val="20"/>
          <w:vertAlign w:val="superscript"/>
        </w:rPr>
        <w:t>2</w:t>
      </w:r>
      <w:r w:rsidR="00B9397B">
        <w:rPr>
          <w:szCs w:val="20"/>
        </w:rPr>
        <w:t xml:space="preserve"> za cenu 1</w:t>
      </w:r>
      <w:r>
        <w:rPr>
          <w:szCs w:val="20"/>
        </w:rPr>
        <w:t>00 Kč/m</w:t>
      </w:r>
      <w:r>
        <w:rPr>
          <w:szCs w:val="20"/>
          <w:vertAlign w:val="superscript"/>
        </w:rPr>
        <w:t>2</w:t>
      </w:r>
      <w:r>
        <w:rPr>
          <w:szCs w:val="20"/>
        </w:rPr>
        <w:t xml:space="preserve"> a pověřuje starostu podepsáním smlouvy.</w:t>
      </w:r>
    </w:p>
    <w:p w:rsidR="001425D0" w:rsidRPr="00DD0F1C" w:rsidRDefault="001425D0" w:rsidP="009A15B1">
      <w:pPr>
        <w:pStyle w:val="Nadpis1"/>
        <w:numPr>
          <w:ilvl w:val="0"/>
          <w:numId w:val="15"/>
        </w:numPr>
        <w:rPr>
          <w:szCs w:val="20"/>
        </w:rPr>
      </w:pPr>
      <w:bookmarkStart w:id="190" w:name="_Toc406581139"/>
      <w:bookmarkStart w:id="191" w:name="_Toc406581256"/>
      <w:bookmarkStart w:id="192" w:name="_Toc406588099"/>
      <w:bookmarkStart w:id="193" w:name="_Toc410208222"/>
      <w:bookmarkStart w:id="194" w:name="_Toc449344898"/>
      <w:bookmarkStart w:id="195" w:name="_Toc449538856"/>
      <w:bookmarkStart w:id="196" w:name="_Toc25591917"/>
      <w:bookmarkStart w:id="197" w:name="_Toc25593598"/>
      <w:bookmarkStart w:id="198" w:name="_Toc25593630"/>
      <w:bookmarkStart w:id="199" w:name="_Toc25763192"/>
      <w:bookmarkStart w:id="200" w:name="_Toc26177513"/>
      <w:bookmarkStart w:id="201" w:name="_Toc26179335"/>
      <w:bookmarkStart w:id="202" w:name="_Toc26179360"/>
      <w:bookmarkStart w:id="203" w:name="_Toc26352391"/>
      <w:bookmarkStart w:id="204" w:name="_Toc26352420"/>
      <w:bookmarkStart w:id="205" w:name="_Toc26367479"/>
      <w:bookmarkStart w:id="206" w:name="_Toc26372547"/>
      <w:bookmarkStart w:id="207" w:name="_Toc26957505"/>
      <w:r w:rsidRPr="00DD0F1C">
        <w:rPr>
          <w:szCs w:val="20"/>
        </w:rPr>
        <w:t>Různé</w:t>
      </w:r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</w:p>
    <w:p w:rsidR="001425D0" w:rsidRPr="002E3CFD" w:rsidRDefault="002E3CFD" w:rsidP="00862276">
      <w:pPr>
        <w:rPr>
          <w:szCs w:val="20"/>
        </w:rPr>
      </w:pPr>
      <w:proofErr w:type="spellStart"/>
      <w:r w:rsidRPr="002E3CFD">
        <w:rPr>
          <w:szCs w:val="20"/>
        </w:rPr>
        <w:t>V.Jiras</w:t>
      </w:r>
      <w:proofErr w:type="spellEnd"/>
      <w:r w:rsidRPr="002E3CFD">
        <w:rPr>
          <w:szCs w:val="20"/>
        </w:rPr>
        <w:t xml:space="preserve">: Co </w:t>
      </w:r>
      <w:r w:rsidR="00F428D3">
        <w:rPr>
          <w:szCs w:val="20"/>
        </w:rPr>
        <w:t xml:space="preserve">nového </w:t>
      </w:r>
      <w:bookmarkStart w:id="208" w:name="_GoBack"/>
      <w:bookmarkEnd w:id="208"/>
      <w:r w:rsidR="00F428D3">
        <w:rPr>
          <w:szCs w:val="20"/>
        </w:rPr>
        <w:t xml:space="preserve">s </w:t>
      </w:r>
      <w:r w:rsidRPr="002E3CFD">
        <w:rPr>
          <w:szCs w:val="20"/>
        </w:rPr>
        <w:t>rozhledn</w:t>
      </w:r>
      <w:r w:rsidR="00F428D3">
        <w:rPr>
          <w:szCs w:val="20"/>
        </w:rPr>
        <w:t>ou</w:t>
      </w:r>
      <w:r w:rsidRPr="002E3CFD">
        <w:rPr>
          <w:szCs w:val="20"/>
        </w:rPr>
        <w:t>?</w:t>
      </w:r>
      <w:r w:rsidRPr="002E3CFD">
        <w:rPr>
          <w:szCs w:val="20"/>
        </w:rPr>
        <w:br/>
      </w:r>
      <w:proofErr w:type="spellStart"/>
      <w:proofErr w:type="gramStart"/>
      <w:r w:rsidRPr="002E3CFD">
        <w:rPr>
          <w:szCs w:val="20"/>
        </w:rPr>
        <w:t>P.Schmidt</w:t>
      </w:r>
      <w:proofErr w:type="spellEnd"/>
      <w:proofErr w:type="gramEnd"/>
      <w:r w:rsidRPr="002E3CFD">
        <w:rPr>
          <w:szCs w:val="20"/>
        </w:rPr>
        <w:t>: Došlo k</w:t>
      </w:r>
      <w:r w:rsidR="001B0633">
        <w:rPr>
          <w:szCs w:val="20"/>
        </w:rPr>
        <w:t xml:space="preserve"> úpravě lesní cesty, k </w:t>
      </w:r>
      <w:r w:rsidRPr="002E3CFD">
        <w:rPr>
          <w:szCs w:val="20"/>
        </w:rPr>
        <w:t xml:space="preserve">vyhrabání </w:t>
      </w:r>
      <w:r w:rsidR="001B0633">
        <w:rPr>
          <w:szCs w:val="20"/>
        </w:rPr>
        <w:t xml:space="preserve">jam pro </w:t>
      </w:r>
      <w:r w:rsidRPr="002E3CFD">
        <w:rPr>
          <w:szCs w:val="20"/>
        </w:rPr>
        <w:t>pat</w:t>
      </w:r>
      <w:r w:rsidR="001B0633">
        <w:rPr>
          <w:szCs w:val="20"/>
        </w:rPr>
        <w:t>ky</w:t>
      </w:r>
      <w:r w:rsidRPr="002E3CFD">
        <w:rPr>
          <w:szCs w:val="20"/>
        </w:rPr>
        <w:t xml:space="preserve">, </w:t>
      </w:r>
      <w:r w:rsidR="001B0633">
        <w:rPr>
          <w:szCs w:val="20"/>
        </w:rPr>
        <w:t xml:space="preserve">které </w:t>
      </w:r>
      <w:r w:rsidRPr="002E3CFD">
        <w:rPr>
          <w:szCs w:val="20"/>
        </w:rPr>
        <w:t>se zalijí betonem kvůli nivelaci. Pak dojde k vrtání kvůli pilotům. K</w:t>
      </w:r>
      <w:r w:rsidR="00F428D3">
        <w:rPr>
          <w:szCs w:val="20"/>
        </w:rPr>
        <w:t xml:space="preserve">e konstrukci patek </w:t>
      </w:r>
      <w:r w:rsidRPr="002E3CFD">
        <w:rPr>
          <w:szCs w:val="20"/>
        </w:rPr>
        <w:t>by mělo dojít ještě letos</w:t>
      </w:r>
      <w:r>
        <w:rPr>
          <w:szCs w:val="20"/>
        </w:rPr>
        <w:t>.</w:t>
      </w:r>
    </w:p>
    <w:p w:rsidR="00B7594E" w:rsidRPr="002E3CFD" w:rsidRDefault="00B7594E" w:rsidP="00B7594E">
      <w:pPr>
        <w:rPr>
          <w:szCs w:val="20"/>
        </w:rPr>
      </w:pPr>
    </w:p>
    <w:p w:rsidR="00B7594E" w:rsidRDefault="00B7594E" w:rsidP="00B7594E">
      <w:pPr>
        <w:rPr>
          <w:szCs w:val="20"/>
        </w:rPr>
      </w:pPr>
    </w:p>
    <w:p w:rsidR="00B7594E" w:rsidRDefault="00B7594E" w:rsidP="00B7594E">
      <w:pPr>
        <w:rPr>
          <w:szCs w:val="20"/>
        </w:rPr>
      </w:pPr>
      <w:r>
        <w:rPr>
          <w:szCs w:val="20"/>
        </w:rPr>
        <w:t>V Černolicích dne 1</w:t>
      </w:r>
      <w:r w:rsidR="00355D06">
        <w:rPr>
          <w:szCs w:val="20"/>
        </w:rPr>
        <w:t>2</w:t>
      </w:r>
      <w:r>
        <w:rPr>
          <w:szCs w:val="20"/>
        </w:rPr>
        <w:t>. prosince 2019</w:t>
      </w:r>
    </w:p>
    <w:p w:rsidR="00B7594E" w:rsidRDefault="00B7594E" w:rsidP="00B7594E">
      <w:pPr>
        <w:rPr>
          <w:szCs w:val="20"/>
        </w:rPr>
      </w:pPr>
    </w:p>
    <w:p w:rsidR="00B7594E" w:rsidRDefault="00B7594E" w:rsidP="00B7594E">
      <w:pPr>
        <w:rPr>
          <w:szCs w:val="20"/>
        </w:rPr>
      </w:pPr>
    </w:p>
    <w:p w:rsidR="00B7594E" w:rsidRDefault="00B7594E" w:rsidP="00B7594E">
      <w:pPr>
        <w:rPr>
          <w:szCs w:val="20"/>
        </w:rPr>
      </w:pPr>
      <w:r>
        <w:rPr>
          <w:szCs w:val="20"/>
        </w:rPr>
        <w:t xml:space="preserve">Ověřovatel: …………………………………     </w:t>
      </w:r>
      <w:r>
        <w:rPr>
          <w:szCs w:val="20"/>
        </w:rPr>
        <w:tab/>
      </w:r>
      <w:r>
        <w:rPr>
          <w:szCs w:val="20"/>
        </w:rPr>
        <w:tab/>
        <w:t>Ověřovatel: ………………………………….</w:t>
      </w:r>
      <w:r>
        <w:rPr>
          <w:szCs w:val="20"/>
        </w:rPr>
        <w:tab/>
      </w:r>
    </w:p>
    <w:p w:rsidR="00B7594E" w:rsidRDefault="00B7594E" w:rsidP="00B7594E">
      <w:pPr>
        <w:rPr>
          <w:szCs w:val="20"/>
        </w:rPr>
      </w:pPr>
    </w:p>
    <w:p w:rsidR="00B7594E" w:rsidRDefault="00B7594E" w:rsidP="00B7594E">
      <w:pPr>
        <w:rPr>
          <w:szCs w:val="20"/>
        </w:rPr>
      </w:pPr>
    </w:p>
    <w:p w:rsidR="00B7594E" w:rsidRDefault="00B7594E" w:rsidP="00B7594E">
      <w:pPr>
        <w:rPr>
          <w:b/>
          <w:szCs w:val="20"/>
        </w:rPr>
      </w:pPr>
      <w:r>
        <w:rPr>
          <w:szCs w:val="20"/>
        </w:rPr>
        <w:t>Starosta: ……………………………………</w:t>
      </w:r>
    </w:p>
    <w:p w:rsidR="00B7594E" w:rsidRDefault="00B7594E" w:rsidP="00B7594E">
      <w:pPr>
        <w:pStyle w:val="Bezmezer"/>
        <w:tabs>
          <w:tab w:val="left" w:pos="4253"/>
        </w:tabs>
        <w:rPr>
          <w:b/>
          <w:sz w:val="20"/>
          <w:szCs w:val="20"/>
        </w:rPr>
      </w:pPr>
    </w:p>
    <w:p w:rsidR="00485ECD" w:rsidRDefault="00485ECD" w:rsidP="00862276">
      <w:pPr>
        <w:pStyle w:val="Bezmezer"/>
        <w:tabs>
          <w:tab w:val="left" w:pos="4253"/>
        </w:tabs>
        <w:rPr>
          <w:b/>
          <w:sz w:val="20"/>
          <w:szCs w:val="20"/>
        </w:rPr>
      </w:pPr>
    </w:p>
    <w:sectPr w:rsidR="00485E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CAF" w:rsidRDefault="00E31CAF" w:rsidP="00E31CAF">
      <w:r>
        <w:separator/>
      </w:r>
    </w:p>
  </w:endnote>
  <w:endnote w:type="continuationSeparator" w:id="0">
    <w:p w:rsidR="00E31CAF" w:rsidRDefault="00E31CAF" w:rsidP="00E31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CAF" w:rsidRDefault="00E31CA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0695255"/>
      <w:docPartObj>
        <w:docPartGallery w:val="Page Numbers (Bottom of Page)"/>
        <w:docPartUnique/>
      </w:docPartObj>
    </w:sdtPr>
    <w:sdtEndPr/>
    <w:sdtContent>
      <w:p w:rsidR="00E31CAF" w:rsidRDefault="00E31CA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28D3">
          <w:rPr>
            <w:noProof/>
          </w:rPr>
          <w:t>4</w:t>
        </w:r>
        <w:r>
          <w:fldChar w:fldCharType="end"/>
        </w:r>
      </w:p>
    </w:sdtContent>
  </w:sdt>
  <w:p w:rsidR="00E31CAF" w:rsidRDefault="00E31CA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CAF" w:rsidRDefault="00E31CA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CAF" w:rsidRDefault="00E31CAF" w:rsidP="00E31CAF">
      <w:r>
        <w:separator/>
      </w:r>
    </w:p>
  </w:footnote>
  <w:footnote w:type="continuationSeparator" w:id="0">
    <w:p w:rsidR="00E31CAF" w:rsidRDefault="00E31CAF" w:rsidP="00E31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CAF" w:rsidRDefault="00E31CA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CAF" w:rsidRDefault="00E31CAF">
    <w:pPr>
      <w:pStyle w:val="Zhlav"/>
    </w:pPr>
    <w:r>
      <w:ptab w:relativeTo="margin" w:alignment="center" w:leader="none"/>
    </w:r>
    <w:r>
      <w:ptab w:relativeTo="margin" w:alignment="right" w:leader="none"/>
    </w:r>
    <w:proofErr w:type="gramStart"/>
    <w:r>
      <w:t>12.12.2019</w:t>
    </w:r>
    <w:proofErr w:type="gram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CAF" w:rsidRDefault="00E31CA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1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000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04B53853"/>
    <w:multiLevelType w:val="hybridMultilevel"/>
    <w:tmpl w:val="4AC24F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CA085B"/>
    <w:multiLevelType w:val="hybridMultilevel"/>
    <w:tmpl w:val="5AFCECEA"/>
    <w:lvl w:ilvl="0" w:tplc="7122A1E4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FA2705"/>
    <w:multiLevelType w:val="hybridMultilevel"/>
    <w:tmpl w:val="D05864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261C46"/>
    <w:multiLevelType w:val="hybridMultilevel"/>
    <w:tmpl w:val="33F0DE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7D6122"/>
    <w:multiLevelType w:val="hybridMultilevel"/>
    <w:tmpl w:val="871EF2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9A79CF"/>
    <w:multiLevelType w:val="hybridMultilevel"/>
    <w:tmpl w:val="C81A18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3F22FC"/>
    <w:multiLevelType w:val="hybridMultilevel"/>
    <w:tmpl w:val="FF005F82"/>
    <w:lvl w:ilvl="0" w:tplc="17CE9C48">
      <w:start w:val="8"/>
      <w:numFmt w:val="bullet"/>
      <w:lvlText w:val="-"/>
      <w:lvlJc w:val="left"/>
      <w:pPr>
        <w:ind w:left="3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5">
    <w:nsid w:val="37CA04E5"/>
    <w:multiLevelType w:val="hybridMultilevel"/>
    <w:tmpl w:val="3830EF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350F93"/>
    <w:multiLevelType w:val="hybridMultilevel"/>
    <w:tmpl w:val="86F262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646915"/>
    <w:multiLevelType w:val="hybridMultilevel"/>
    <w:tmpl w:val="63529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10413A"/>
    <w:multiLevelType w:val="hybridMultilevel"/>
    <w:tmpl w:val="0DACE6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E714EA"/>
    <w:multiLevelType w:val="hybridMultilevel"/>
    <w:tmpl w:val="D05864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8A7393"/>
    <w:multiLevelType w:val="hybridMultilevel"/>
    <w:tmpl w:val="C2A01B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9209C6"/>
    <w:multiLevelType w:val="hybridMultilevel"/>
    <w:tmpl w:val="16E485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B00E6E"/>
    <w:multiLevelType w:val="hybridMultilevel"/>
    <w:tmpl w:val="A98C0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362CA0"/>
    <w:multiLevelType w:val="hybridMultilevel"/>
    <w:tmpl w:val="7DC0B976"/>
    <w:lvl w:ilvl="0" w:tplc="1B6EA084">
      <w:start w:val="4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D10EEF"/>
    <w:multiLevelType w:val="hybridMultilevel"/>
    <w:tmpl w:val="80B2C6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2D3F66"/>
    <w:multiLevelType w:val="hybridMultilevel"/>
    <w:tmpl w:val="3BEE81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E13036"/>
    <w:multiLevelType w:val="hybridMultilevel"/>
    <w:tmpl w:val="31B8D0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5255EB"/>
    <w:multiLevelType w:val="hybridMultilevel"/>
    <w:tmpl w:val="3BEE81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B52379"/>
    <w:multiLevelType w:val="hybridMultilevel"/>
    <w:tmpl w:val="3BEE81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070DF4"/>
    <w:multiLevelType w:val="hybridMultilevel"/>
    <w:tmpl w:val="3BEE81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7F7781"/>
    <w:multiLevelType w:val="hybridMultilevel"/>
    <w:tmpl w:val="C2A01B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8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9"/>
  </w:num>
  <w:num w:numId="13">
    <w:abstractNumId w:val="20"/>
  </w:num>
  <w:num w:numId="14">
    <w:abstractNumId w:val="30"/>
  </w:num>
  <w:num w:numId="15">
    <w:abstractNumId w:val="21"/>
  </w:num>
  <w:num w:numId="16">
    <w:abstractNumId w:val="17"/>
  </w:num>
  <w:num w:numId="17">
    <w:abstractNumId w:val="23"/>
  </w:num>
  <w:num w:numId="18">
    <w:abstractNumId w:val="15"/>
  </w:num>
  <w:num w:numId="19">
    <w:abstractNumId w:val="13"/>
  </w:num>
  <w:num w:numId="20">
    <w:abstractNumId w:val="24"/>
  </w:num>
  <w:num w:numId="21">
    <w:abstractNumId w:val="8"/>
  </w:num>
  <w:num w:numId="22">
    <w:abstractNumId w:val="28"/>
  </w:num>
  <w:num w:numId="23">
    <w:abstractNumId w:val="29"/>
  </w:num>
  <w:num w:numId="24">
    <w:abstractNumId w:val="25"/>
  </w:num>
  <w:num w:numId="25">
    <w:abstractNumId w:val="27"/>
  </w:num>
  <w:num w:numId="26">
    <w:abstractNumId w:val="11"/>
  </w:num>
  <w:num w:numId="27">
    <w:abstractNumId w:val="19"/>
  </w:num>
  <w:num w:numId="28">
    <w:abstractNumId w:val="10"/>
  </w:num>
  <w:num w:numId="29">
    <w:abstractNumId w:val="12"/>
  </w:num>
  <w:num w:numId="30">
    <w:abstractNumId w:val="26"/>
  </w:num>
  <w:num w:numId="31">
    <w:abstractNumId w:val="16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419"/>
    <w:rsid w:val="00015777"/>
    <w:rsid w:val="000436F2"/>
    <w:rsid w:val="00051BD7"/>
    <w:rsid w:val="000542C2"/>
    <w:rsid w:val="000606AA"/>
    <w:rsid w:val="0006402F"/>
    <w:rsid w:val="00064A0D"/>
    <w:rsid w:val="0006790B"/>
    <w:rsid w:val="00073296"/>
    <w:rsid w:val="0007584F"/>
    <w:rsid w:val="00077519"/>
    <w:rsid w:val="00077CAC"/>
    <w:rsid w:val="0008503B"/>
    <w:rsid w:val="00085E0D"/>
    <w:rsid w:val="0009178B"/>
    <w:rsid w:val="000B1CC5"/>
    <w:rsid w:val="000C48BA"/>
    <w:rsid w:val="000E091E"/>
    <w:rsid w:val="000E2FCE"/>
    <w:rsid w:val="000F3EA2"/>
    <w:rsid w:val="00100704"/>
    <w:rsid w:val="00100F24"/>
    <w:rsid w:val="00102F6B"/>
    <w:rsid w:val="0010336F"/>
    <w:rsid w:val="00106D22"/>
    <w:rsid w:val="00106F64"/>
    <w:rsid w:val="001125C6"/>
    <w:rsid w:val="001134DF"/>
    <w:rsid w:val="001262D1"/>
    <w:rsid w:val="00127626"/>
    <w:rsid w:val="0013029F"/>
    <w:rsid w:val="00130BBD"/>
    <w:rsid w:val="00136E7F"/>
    <w:rsid w:val="001400E5"/>
    <w:rsid w:val="00142017"/>
    <w:rsid w:val="001425D0"/>
    <w:rsid w:val="001437BF"/>
    <w:rsid w:val="0015180F"/>
    <w:rsid w:val="0015456C"/>
    <w:rsid w:val="00160527"/>
    <w:rsid w:val="00173E87"/>
    <w:rsid w:val="0017796B"/>
    <w:rsid w:val="001876A6"/>
    <w:rsid w:val="00192688"/>
    <w:rsid w:val="001949EA"/>
    <w:rsid w:val="001A0A85"/>
    <w:rsid w:val="001A0BED"/>
    <w:rsid w:val="001A1702"/>
    <w:rsid w:val="001A1D5B"/>
    <w:rsid w:val="001A3120"/>
    <w:rsid w:val="001A547F"/>
    <w:rsid w:val="001A7D9A"/>
    <w:rsid w:val="001B0633"/>
    <w:rsid w:val="001B4503"/>
    <w:rsid w:val="001B5D3D"/>
    <w:rsid w:val="001B661A"/>
    <w:rsid w:val="001C3D32"/>
    <w:rsid w:val="001D3801"/>
    <w:rsid w:val="001D444F"/>
    <w:rsid w:val="001D6113"/>
    <w:rsid w:val="001E49DA"/>
    <w:rsid w:val="001F7FB7"/>
    <w:rsid w:val="0020176D"/>
    <w:rsid w:val="0022004D"/>
    <w:rsid w:val="0022198C"/>
    <w:rsid w:val="00221DC2"/>
    <w:rsid w:val="002266EF"/>
    <w:rsid w:val="00231D6B"/>
    <w:rsid w:val="00240DAF"/>
    <w:rsid w:val="00244119"/>
    <w:rsid w:val="00244311"/>
    <w:rsid w:val="00245948"/>
    <w:rsid w:val="00247B3B"/>
    <w:rsid w:val="00264D11"/>
    <w:rsid w:val="00274183"/>
    <w:rsid w:val="00276303"/>
    <w:rsid w:val="002812C2"/>
    <w:rsid w:val="0028284C"/>
    <w:rsid w:val="00287895"/>
    <w:rsid w:val="00293D06"/>
    <w:rsid w:val="00294812"/>
    <w:rsid w:val="002A103A"/>
    <w:rsid w:val="002A51B2"/>
    <w:rsid w:val="002B30C3"/>
    <w:rsid w:val="002B719C"/>
    <w:rsid w:val="002C49F9"/>
    <w:rsid w:val="002D248E"/>
    <w:rsid w:val="002D31C3"/>
    <w:rsid w:val="002E082E"/>
    <w:rsid w:val="002E3CFD"/>
    <w:rsid w:val="002F032D"/>
    <w:rsid w:val="002F7647"/>
    <w:rsid w:val="00314501"/>
    <w:rsid w:val="00315989"/>
    <w:rsid w:val="003173E4"/>
    <w:rsid w:val="00330B12"/>
    <w:rsid w:val="003317D3"/>
    <w:rsid w:val="003377C8"/>
    <w:rsid w:val="003460B9"/>
    <w:rsid w:val="00346786"/>
    <w:rsid w:val="00347F64"/>
    <w:rsid w:val="00350A3F"/>
    <w:rsid w:val="00354ABB"/>
    <w:rsid w:val="00355D06"/>
    <w:rsid w:val="00364F80"/>
    <w:rsid w:val="00372049"/>
    <w:rsid w:val="00372F8E"/>
    <w:rsid w:val="00385209"/>
    <w:rsid w:val="00386B3C"/>
    <w:rsid w:val="00391AD2"/>
    <w:rsid w:val="003A17B5"/>
    <w:rsid w:val="003A2CD9"/>
    <w:rsid w:val="003A352B"/>
    <w:rsid w:val="003A5C68"/>
    <w:rsid w:val="003B0AD3"/>
    <w:rsid w:val="003B13B5"/>
    <w:rsid w:val="003B42BC"/>
    <w:rsid w:val="003B4D55"/>
    <w:rsid w:val="003D1221"/>
    <w:rsid w:val="003E0031"/>
    <w:rsid w:val="003F1A1D"/>
    <w:rsid w:val="00412CC4"/>
    <w:rsid w:val="00412D06"/>
    <w:rsid w:val="00416A66"/>
    <w:rsid w:val="00416B21"/>
    <w:rsid w:val="00417E75"/>
    <w:rsid w:val="004208B6"/>
    <w:rsid w:val="00427D3F"/>
    <w:rsid w:val="00433EBF"/>
    <w:rsid w:val="00454CAA"/>
    <w:rsid w:val="00455333"/>
    <w:rsid w:val="00461CC4"/>
    <w:rsid w:val="00475B87"/>
    <w:rsid w:val="00476240"/>
    <w:rsid w:val="004819F7"/>
    <w:rsid w:val="0048200A"/>
    <w:rsid w:val="00482A05"/>
    <w:rsid w:val="004835ED"/>
    <w:rsid w:val="00483B6E"/>
    <w:rsid w:val="00485ECD"/>
    <w:rsid w:val="00495124"/>
    <w:rsid w:val="004B10B5"/>
    <w:rsid w:val="004B17D4"/>
    <w:rsid w:val="004B4E4F"/>
    <w:rsid w:val="004C1760"/>
    <w:rsid w:val="004C3F6D"/>
    <w:rsid w:val="004C55D2"/>
    <w:rsid w:val="004D11A1"/>
    <w:rsid w:val="004D17E4"/>
    <w:rsid w:val="004D20AA"/>
    <w:rsid w:val="004D3777"/>
    <w:rsid w:val="004E0C0C"/>
    <w:rsid w:val="004E51CD"/>
    <w:rsid w:val="004F4610"/>
    <w:rsid w:val="004F7214"/>
    <w:rsid w:val="005016A4"/>
    <w:rsid w:val="0050336D"/>
    <w:rsid w:val="005043D3"/>
    <w:rsid w:val="00504FAC"/>
    <w:rsid w:val="00513DF8"/>
    <w:rsid w:val="00520095"/>
    <w:rsid w:val="00530782"/>
    <w:rsid w:val="00534529"/>
    <w:rsid w:val="0054052A"/>
    <w:rsid w:val="00545A4C"/>
    <w:rsid w:val="00561E11"/>
    <w:rsid w:val="005643AC"/>
    <w:rsid w:val="00565D4A"/>
    <w:rsid w:val="00566EF8"/>
    <w:rsid w:val="005741CC"/>
    <w:rsid w:val="00583D4C"/>
    <w:rsid w:val="005923F9"/>
    <w:rsid w:val="00594DFC"/>
    <w:rsid w:val="005A234E"/>
    <w:rsid w:val="005A6153"/>
    <w:rsid w:val="005A671C"/>
    <w:rsid w:val="005B42B9"/>
    <w:rsid w:val="005C6FDA"/>
    <w:rsid w:val="005D2C63"/>
    <w:rsid w:val="005D5734"/>
    <w:rsid w:val="005E192F"/>
    <w:rsid w:val="005F1468"/>
    <w:rsid w:val="005F45CD"/>
    <w:rsid w:val="00603409"/>
    <w:rsid w:val="00611CA3"/>
    <w:rsid w:val="00613305"/>
    <w:rsid w:val="006144F5"/>
    <w:rsid w:val="00632FF5"/>
    <w:rsid w:val="0063695D"/>
    <w:rsid w:val="00640B93"/>
    <w:rsid w:val="0064459F"/>
    <w:rsid w:val="006449B8"/>
    <w:rsid w:val="0065782D"/>
    <w:rsid w:val="00662A87"/>
    <w:rsid w:val="00670A29"/>
    <w:rsid w:val="00672CD9"/>
    <w:rsid w:val="006A5F01"/>
    <w:rsid w:val="006B46B1"/>
    <w:rsid w:val="006B4DDD"/>
    <w:rsid w:val="006B6B71"/>
    <w:rsid w:val="006D32C7"/>
    <w:rsid w:val="006D489C"/>
    <w:rsid w:val="006D6924"/>
    <w:rsid w:val="006D6ED8"/>
    <w:rsid w:val="006D788F"/>
    <w:rsid w:val="006E143F"/>
    <w:rsid w:val="006F230F"/>
    <w:rsid w:val="00700442"/>
    <w:rsid w:val="00701A3C"/>
    <w:rsid w:val="00702D37"/>
    <w:rsid w:val="00711511"/>
    <w:rsid w:val="00716A5C"/>
    <w:rsid w:val="00722D67"/>
    <w:rsid w:val="00725299"/>
    <w:rsid w:val="0072604C"/>
    <w:rsid w:val="00727F70"/>
    <w:rsid w:val="00730D50"/>
    <w:rsid w:val="00732017"/>
    <w:rsid w:val="007330AB"/>
    <w:rsid w:val="0074278E"/>
    <w:rsid w:val="00747390"/>
    <w:rsid w:val="00751C5E"/>
    <w:rsid w:val="007572B1"/>
    <w:rsid w:val="0076173A"/>
    <w:rsid w:val="00766631"/>
    <w:rsid w:val="007870B1"/>
    <w:rsid w:val="0079323A"/>
    <w:rsid w:val="00793FE1"/>
    <w:rsid w:val="007A0D78"/>
    <w:rsid w:val="007A207F"/>
    <w:rsid w:val="007A312B"/>
    <w:rsid w:val="007A5CE1"/>
    <w:rsid w:val="007B05C3"/>
    <w:rsid w:val="007B1713"/>
    <w:rsid w:val="007B21E4"/>
    <w:rsid w:val="007B4E7C"/>
    <w:rsid w:val="007B5069"/>
    <w:rsid w:val="007C157E"/>
    <w:rsid w:val="007C4E57"/>
    <w:rsid w:val="007D6C2B"/>
    <w:rsid w:val="007E056A"/>
    <w:rsid w:val="007F785C"/>
    <w:rsid w:val="00803DF9"/>
    <w:rsid w:val="008041C2"/>
    <w:rsid w:val="00805E6F"/>
    <w:rsid w:val="008067D7"/>
    <w:rsid w:val="008140B8"/>
    <w:rsid w:val="0082032E"/>
    <w:rsid w:val="00822F44"/>
    <w:rsid w:val="00823571"/>
    <w:rsid w:val="00827434"/>
    <w:rsid w:val="008319EA"/>
    <w:rsid w:val="00842261"/>
    <w:rsid w:val="008453FC"/>
    <w:rsid w:val="008507DE"/>
    <w:rsid w:val="0086053E"/>
    <w:rsid w:val="00862276"/>
    <w:rsid w:val="00866A04"/>
    <w:rsid w:val="008677B7"/>
    <w:rsid w:val="0087401C"/>
    <w:rsid w:val="00875621"/>
    <w:rsid w:val="00877E4A"/>
    <w:rsid w:val="00880973"/>
    <w:rsid w:val="00884DFC"/>
    <w:rsid w:val="008864A9"/>
    <w:rsid w:val="00892865"/>
    <w:rsid w:val="00893CA2"/>
    <w:rsid w:val="008A6A50"/>
    <w:rsid w:val="008C14E8"/>
    <w:rsid w:val="008C410B"/>
    <w:rsid w:val="008C67AB"/>
    <w:rsid w:val="008D2EC7"/>
    <w:rsid w:val="008D60F2"/>
    <w:rsid w:val="008E5E9D"/>
    <w:rsid w:val="008F35DA"/>
    <w:rsid w:val="00902486"/>
    <w:rsid w:val="00903555"/>
    <w:rsid w:val="009074EE"/>
    <w:rsid w:val="009103EC"/>
    <w:rsid w:val="00911D75"/>
    <w:rsid w:val="00916094"/>
    <w:rsid w:val="00923EB9"/>
    <w:rsid w:val="00927927"/>
    <w:rsid w:val="009321C6"/>
    <w:rsid w:val="009411E6"/>
    <w:rsid w:val="00942D99"/>
    <w:rsid w:val="009622FE"/>
    <w:rsid w:val="00971BDE"/>
    <w:rsid w:val="009744D3"/>
    <w:rsid w:val="00974615"/>
    <w:rsid w:val="00974CB6"/>
    <w:rsid w:val="00977FDC"/>
    <w:rsid w:val="009A15B1"/>
    <w:rsid w:val="009A3878"/>
    <w:rsid w:val="009A6013"/>
    <w:rsid w:val="009A6093"/>
    <w:rsid w:val="009A7B6A"/>
    <w:rsid w:val="009B2AF6"/>
    <w:rsid w:val="009B334B"/>
    <w:rsid w:val="009C6DF7"/>
    <w:rsid w:val="009C7103"/>
    <w:rsid w:val="009F3460"/>
    <w:rsid w:val="009F3578"/>
    <w:rsid w:val="009F45D7"/>
    <w:rsid w:val="00A0448A"/>
    <w:rsid w:val="00A1020A"/>
    <w:rsid w:val="00A12C75"/>
    <w:rsid w:val="00A1601B"/>
    <w:rsid w:val="00A21DB2"/>
    <w:rsid w:val="00A27F8F"/>
    <w:rsid w:val="00A31361"/>
    <w:rsid w:val="00A34037"/>
    <w:rsid w:val="00A41547"/>
    <w:rsid w:val="00A51405"/>
    <w:rsid w:val="00A6733C"/>
    <w:rsid w:val="00A70864"/>
    <w:rsid w:val="00A81D29"/>
    <w:rsid w:val="00A93FE1"/>
    <w:rsid w:val="00A940CC"/>
    <w:rsid w:val="00A955F9"/>
    <w:rsid w:val="00A9766C"/>
    <w:rsid w:val="00AA6BDE"/>
    <w:rsid w:val="00AB34A1"/>
    <w:rsid w:val="00AB3CB5"/>
    <w:rsid w:val="00AC2B75"/>
    <w:rsid w:val="00AC5E82"/>
    <w:rsid w:val="00AD09FD"/>
    <w:rsid w:val="00AD78C6"/>
    <w:rsid w:val="00AE0D5E"/>
    <w:rsid w:val="00AE63C4"/>
    <w:rsid w:val="00AF5552"/>
    <w:rsid w:val="00B06873"/>
    <w:rsid w:val="00B077E3"/>
    <w:rsid w:val="00B103B8"/>
    <w:rsid w:val="00B11431"/>
    <w:rsid w:val="00B22271"/>
    <w:rsid w:val="00B36DE5"/>
    <w:rsid w:val="00B40277"/>
    <w:rsid w:val="00B4670B"/>
    <w:rsid w:val="00B72187"/>
    <w:rsid w:val="00B742B5"/>
    <w:rsid w:val="00B7594E"/>
    <w:rsid w:val="00B75C65"/>
    <w:rsid w:val="00B80C26"/>
    <w:rsid w:val="00B8198F"/>
    <w:rsid w:val="00B856AE"/>
    <w:rsid w:val="00B91DE6"/>
    <w:rsid w:val="00B92635"/>
    <w:rsid w:val="00B9397B"/>
    <w:rsid w:val="00B94C6F"/>
    <w:rsid w:val="00B961D4"/>
    <w:rsid w:val="00BA2B8B"/>
    <w:rsid w:val="00BA54C3"/>
    <w:rsid w:val="00BB0A84"/>
    <w:rsid w:val="00BC1404"/>
    <w:rsid w:val="00BC1EBF"/>
    <w:rsid w:val="00BD0942"/>
    <w:rsid w:val="00BE203C"/>
    <w:rsid w:val="00BE60D3"/>
    <w:rsid w:val="00BF5E14"/>
    <w:rsid w:val="00C14FBF"/>
    <w:rsid w:val="00C22459"/>
    <w:rsid w:val="00C32FA4"/>
    <w:rsid w:val="00C33EC0"/>
    <w:rsid w:val="00C341A9"/>
    <w:rsid w:val="00C41B0A"/>
    <w:rsid w:val="00C430C6"/>
    <w:rsid w:val="00C4754B"/>
    <w:rsid w:val="00C5118C"/>
    <w:rsid w:val="00C677AD"/>
    <w:rsid w:val="00C71073"/>
    <w:rsid w:val="00C717DB"/>
    <w:rsid w:val="00C72912"/>
    <w:rsid w:val="00C75157"/>
    <w:rsid w:val="00C809E5"/>
    <w:rsid w:val="00C80DCF"/>
    <w:rsid w:val="00C81C97"/>
    <w:rsid w:val="00C8365A"/>
    <w:rsid w:val="00CB7A8F"/>
    <w:rsid w:val="00CC1431"/>
    <w:rsid w:val="00CC5141"/>
    <w:rsid w:val="00CC534E"/>
    <w:rsid w:val="00CC7090"/>
    <w:rsid w:val="00CC7A40"/>
    <w:rsid w:val="00CD1A59"/>
    <w:rsid w:val="00CE72B2"/>
    <w:rsid w:val="00CF1467"/>
    <w:rsid w:val="00D03A8B"/>
    <w:rsid w:val="00D223E5"/>
    <w:rsid w:val="00D22A96"/>
    <w:rsid w:val="00D27419"/>
    <w:rsid w:val="00D308D9"/>
    <w:rsid w:val="00D43F4A"/>
    <w:rsid w:val="00D466A6"/>
    <w:rsid w:val="00D50463"/>
    <w:rsid w:val="00D552BA"/>
    <w:rsid w:val="00D61F5B"/>
    <w:rsid w:val="00D67C69"/>
    <w:rsid w:val="00D702E1"/>
    <w:rsid w:val="00D70842"/>
    <w:rsid w:val="00D715D3"/>
    <w:rsid w:val="00D72777"/>
    <w:rsid w:val="00D81E71"/>
    <w:rsid w:val="00D85912"/>
    <w:rsid w:val="00D9305D"/>
    <w:rsid w:val="00DA124C"/>
    <w:rsid w:val="00DA2F6E"/>
    <w:rsid w:val="00DD0F1C"/>
    <w:rsid w:val="00DD5944"/>
    <w:rsid w:val="00DE03A8"/>
    <w:rsid w:val="00DE384F"/>
    <w:rsid w:val="00DE7506"/>
    <w:rsid w:val="00DF0CF4"/>
    <w:rsid w:val="00DF4C8C"/>
    <w:rsid w:val="00E16AAB"/>
    <w:rsid w:val="00E225E2"/>
    <w:rsid w:val="00E27167"/>
    <w:rsid w:val="00E31CAF"/>
    <w:rsid w:val="00E4597B"/>
    <w:rsid w:val="00E50EBE"/>
    <w:rsid w:val="00E62B18"/>
    <w:rsid w:val="00E83A15"/>
    <w:rsid w:val="00E87485"/>
    <w:rsid w:val="00E9078D"/>
    <w:rsid w:val="00E94714"/>
    <w:rsid w:val="00EA01E8"/>
    <w:rsid w:val="00EA05C5"/>
    <w:rsid w:val="00EA57C6"/>
    <w:rsid w:val="00EB26B7"/>
    <w:rsid w:val="00EB4B29"/>
    <w:rsid w:val="00EB783F"/>
    <w:rsid w:val="00ED0A30"/>
    <w:rsid w:val="00ED7D5F"/>
    <w:rsid w:val="00EE515D"/>
    <w:rsid w:val="00EF203E"/>
    <w:rsid w:val="00EF4F92"/>
    <w:rsid w:val="00F003F9"/>
    <w:rsid w:val="00F02B85"/>
    <w:rsid w:val="00F2016F"/>
    <w:rsid w:val="00F20DFE"/>
    <w:rsid w:val="00F217AC"/>
    <w:rsid w:val="00F27BD1"/>
    <w:rsid w:val="00F302DD"/>
    <w:rsid w:val="00F428D3"/>
    <w:rsid w:val="00F462B6"/>
    <w:rsid w:val="00F525B8"/>
    <w:rsid w:val="00F54075"/>
    <w:rsid w:val="00F56424"/>
    <w:rsid w:val="00F57A28"/>
    <w:rsid w:val="00F85A27"/>
    <w:rsid w:val="00F86C62"/>
    <w:rsid w:val="00FB560C"/>
    <w:rsid w:val="00FE1596"/>
    <w:rsid w:val="00FE76EE"/>
    <w:rsid w:val="00FF1058"/>
    <w:rsid w:val="00FF1C2E"/>
    <w:rsid w:val="00F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F5E14"/>
    <w:pPr>
      <w:keepNext/>
      <w:spacing w:before="240" w:after="60"/>
      <w:outlineLvl w:val="0"/>
    </w:pPr>
    <w:rPr>
      <w:b/>
      <w:bCs/>
      <w:kern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b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sz w:val="20"/>
      <w:szCs w:val="2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eastAsia="Times New Roman" w:hAnsi="Times New Roman" w:cs="Times New Roman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character" w:customStyle="1" w:styleId="ZkladntextodsazenChar">
    <w:name w:val="Základní text odsazený Char"/>
    <w:rPr>
      <w:sz w:val="24"/>
      <w:szCs w:val="24"/>
    </w:rPr>
  </w:style>
  <w:style w:type="character" w:customStyle="1" w:styleId="ProsttextChar">
    <w:name w:val="Prostý text Char"/>
    <w:rPr>
      <w:rFonts w:ascii="Consolas" w:eastAsia="Calibri" w:hAnsi="Consolas" w:cs="Consolas"/>
      <w:sz w:val="21"/>
      <w:szCs w:val="21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Pedformtovantext">
    <w:name w:val="Předformátovaný text"/>
    <w:basedOn w:val="Normln"/>
    <w:rPr>
      <w:rFonts w:ascii="Times New Roman" w:eastAsia="NSimSun" w:hAnsi="Times New Roman" w:cs="Courier New"/>
      <w:szCs w:val="20"/>
    </w:rPr>
  </w:style>
  <w:style w:type="paragraph" w:styleId="Zkladntextodsazen">
    <w:name w:val="Body Text Indent"/>
    <w:basedOn w:val="Normln"/>
    <w:pPr>
      <w:spacing w:after="120"/>
      <w:ind w:left="283"/>
    </w:pPr>
    <w:rPr>
      <w:lang w:val="x-none"/>
    </w:rPr>
  </w:style>
  <w:style w:type="paragraph" w:customStyle="1" w:styleId="Zkladntext31">
    <w:name w:val="Základní text 31"/>
    <w:basedOn w:val="Normln"/>
    <w:pPr>
      <w:spacing w:line="240" w:lineRule="atLeast"/>
      <w:jc w:val="both"/>
    </w:pPr>
    <w:rPr>
      <w:sz w:val="22"/>
    </w:rPr>
  </w:style>
  <w:style w:type="paragraph" w:customStyle="1" w:styleId="Prosttext1">
    <w:name w:val="Prostý text1"/>
    <w:basedOn w:val="Normln"/>
    <w:pPr>
      <w:suppressAutoHyphens w:val="0"/>
    </w:pPr>
    <w:rPr>
      <w:rFonts w:ascii="Consolas" w:eastAsia="Calibri" w:hAnsi="Consolas" w:cs="Consolas"/>
      <w:sz w:val="21"/>
      <w:szCs w:val="21"/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ezmezer">
    <w:name w:val="No Spacing"/>
    <w:uiPriority w:val="1"/>
    <w:qFormat/>
    <w:rsid w:val="00EF203E"/>
    <w:pPr>
      <w:suppressAutoHyphens/>
    </w:pPr>
    <w:rPr>
      <w:sz w:val="24"/>
      <w:szCs w:val="24"/>
      <w:lang w:eastAsia="ar-SA"/>
    </w:rPr>
  </w:style>
  <w:style w:type="paragraph" w:customStyle="1" w:styleId="Default">
    <w:name w:val="Default"/>
    <w:rsid w:val="009A3878"/>
    <w:pPr>
      <w:widowControl w:val="0"/>
      <w:autoSpaceDE w:val="0"/>
      <w:autoSpaceDN w:val="0"/>
      <w:adjustRightInd w:val="0"/>
    </w:pPr>
    <w:rPr>
      <w:rFonts w:eastAsia="Arial Unicode MS" w:hAnsi="Arial Unicode MS"/>
      <w:kern w:val="1"/>
      <w:sz w:val="24"/>
      <w:szCs w:val="24"/>
      <w:lang w:val="en" w:eastAsia="zh-CN" w:bidi="hi-IN"/>
    </w:rPr>
  </w:style>
  <w:style w:type="paragraph" w:styleId="Odstavecseseznamem">
    <w:name w:val="List Paragraph"/>
    <w:basedOn w:val="Normln"/>
    <w:uiPriority w:val="34"/>
    <w:qFormat/>
    <w:rsid w:val="00B856AE"/>
    <w:pPr>
      <w:suppressAutoHyphens w:val="0"/>
      <w:ind w:left="720"/>
    </w:pPr>
    <w:rPr>
      <w:rFonts w:eastAsia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412CC4"/>
    <w:pPr>
      <w:suppressAutoHyphens w:val="0"/>
      <w:spacing w:before="100" w:beforeAutospacing="1" w:after="100" w:afterAutospacing="1"/>
    </w:pPr>
    <w:rPr>
      <w:rFonts w:eastAsia="Calibri"/>
    </w:rPr>
  </w:style>
  <w:style w:type="character" w:customStyle="1" w:styleId="Nadpis1Char">
    <w:name w:val="Nadpis 1 Char"/>
    <w:link w:val="Nadpis1"/>
    <w:uiPriority w:val="9"/>
    <w:rsid w:val="00BF5E14"/>
    <w:rPr>
      <w:rFonts w:ascii="Calibri" w:hAnsi="Calibri"/>
      <w:b/>
      <w:bCs/>
      <w:kern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1425D0"/>
    <w:pPr>
      <w:keepLines/>
      <w:suppressAutoHyphens w:val="0"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Obsah1">
    <w:name w:val="toc 1"/>
    <w:basedOn w:val="Normln"/>
    <w:next w:val="Normln"/>
    <w:autoRedefine/>
    <w:uiPriority w:val="39"/>
    <w:unhideWhenUsed/>
    <w:rsid w:val="00C8365A"/>
    <w:pPr>
      <w:tabs>
        <w:tab w:val="left" w:pos="440"/>
        <w:tab w:val="right" w:leader="dot" w:pos="9062"/>
      </w:tabs>
    </w:pPr>
  </w:style>
  <w:style w:type="character" w:styleId="Hypertextovodkaz">
    <w:name w:val="Hyperlink"/>
    <w:uiPriority w:val="99"/>
    <w:unhideWhenUsed/>
    <w:rsid w:val="00DD0F1C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E31C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1CAF"/>
    <w:rPr>
      <w:szCs w:val="24"/>
    </w:rPr>
  </w:style>
  <w:style w:type="paragraph" w:styleId="Zpat">
    <w:name w:val="footer"/>
    <w:basedOn w:val="Normln"/>
    <w:link w:val="ZpatChar"/>
    <w:uiPriority w:val="99"/>
    <w:unhideWhenUsed/>
    <w:rsid w:val="00E31C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1CAF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F5E14"/>
    <w:pPr>
      <w:keepNext/>
      <w:spacing w:before="240" w:after="60"/>
      <w:outlineLvl w:val="0"/>
    </w:pPr>
    <w:rPr>
      <w:b/>
      <w:bCs/>
      <w:kern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b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sz w:val="20"/>
      <w:szCs w:val="2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eastAsia="Times New Roman" w:hAnsi="Times New Roman" w:cs="Times New Roman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character" w:customStyle="1" w:styleId="ZkladntextodsazenChar">
    <w:name w:val="Základní text odsazený Char"/>
    <w:rPr>
      <w:sz w:val="24"/>
      <w:szCs w:val="24"/>
    </w:rPr>
  </w:style>
  <w:style w:type="character" w:customStyle="1" w:styleId="ProsttextChar">
    <w:name w:val="Prostý text Char"/>
    <w:rPr>
      <w:rFonts w:ascii="Consolas" w:eastAsia="Calibri" w:hAnsi="Consolas" w:cs="Consolas"/>
      <w:sz w:val="21"/>
      <w:szCs w:val="21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Pedformtovantext">
    <w:name w:val="Předformátovaný text"/>
    <w:basedOn w:val="Normln"/>
    <w:rPr>
      <w:rFonts w:ascii="Times New Roman" w:eastAsia="NSimSun" w:hAnsi="Times New Roman" w:cs="Courier New"/>
      <w:szCs w:val="20"/>
    </w:rPr>
  </w:style>
  <w:style w:type="paragraph" w:styleId="Zkladntextodsazen">
    <w:name w:val="Body Text Indent"/>
    <w:basedOn w:val="Normln"/>
    <w:pPr>
      <w:spacing w:after="120"/>
      <w:ind w:left="283"/>
    </w:pPr>
    <w:rPr>
      <w:lang w:val="x-none"/>
    </w:rPr>
  </w:style>
  <w:style w:type="paragraph" w:customStyle="1" w:styleId="Zkladntext31">
    <w:name w:val="Základní text 31"/>
    <w:basedOn w:val="Normln"/>
    <w:pPr>
      <w:spacing w:line="240" w:lineRule="atLeast"/>
      <w:jc w:val="both"/>
    </w:pPr>
    <w:rPr>
      <w:sz w:val="22"/>
    </w:rPr>
  </w:style>
  <w:style w:type="paragraph" w:customStyle="1" w:styleId="Prosttext1">
    <w:name w:val="Prostý text1"/>
    <w:basedOn w:val="Normln"/>
    <w:pPr>
      <w:suppressAutoHyphens w:val="0"/>
    </w:pPr>
    <w:rPr>
      <w:rFonts w:ascii="Consolas" w:eastAsia="Calibri" w:hAnsi="Consolas" w:cs="Consolas"/>
      <w:sz w:val="21"/>
      <w:szCs w:val="21"/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ezmezer">
    <w:name w:val="No Spacing"/>
    <w:uiPriority w:val="1"/>
    <w:qFormat/>
    <w:rsid w:val="00EF203E"/>
    <w:pPr>
      <w:suppressAutoHyphens/>
    </w:pPr>
    <w:rPr>
      <w:sz w:val="24"/>
      <w:szCs w:val="24"/>
      <w:lang w:eastAsia="ar-SA"/>
    </w:rPr>
  </w:style>
  <w:style w:type="paragraph" w:customStyle="1" w:styleId="Default">
    <w:name w:val="Default"/>
    <w:rsid w:val="009A3878"/>
    <w:pPr>
      <w:widowControl w:val="0"/>
      <w:autoSpaceDE w:val="0"/>
      <w:autoSpaceDN w:val="0"/>
      <w:adjustRightInd w:val="0"/>
    </w:pPr>
    <w:rPr>
      <w:rFonts w:eastAsia="Arial Unicode MS" w:hAnsi="Arial Unicode MS"/>
      <w:kern w:val="1"/>
      <w:sz w:val="24"/>
      <w:szCs w:val="24"/>
      <w:lang w:val="en" w:eastAsia="zh-CN" w:bidi="hi-IN"/>
    </w:rPr>
  </w:style>
  <w:style w:type="paragraph" w:styleId="Odstavecseseznamem">
    <w:name w:val="List Paragraph"/>
    <w:basedOn w:val="Normln"/>
    <w:uiPriority w:val="34"/>
    <w:qFormat/>
    <w:rsid w:val="00B856AE"/>
    <w:pPr>
      <w:suppressAutoHyphens w:val="0"/>
      <w:ind w:left="720"/>
    </w:pPr>
    <w:rPr>
      <w:rFonts w:eastAsia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412CC4"/>
    <w:pPr>
      <w:suppressAutoHyphens w:val="0"/>
      <w:spacing w:before="100" w:beforeAutospacing="1" w:after="100" w:afterAutospacing="1"/>
    </w:pPr>
    <w:rPr>
      <w:rFonts w:eastAsia="Calibri"/>
    </w:rPr>
  </w:style>
  <w:style w:type="character" w:customStyle="1" w:styleId="Nadpis1Char">
    <w:name w:val="Nadpis 1 Char"/>
    <w:link w:val="Nadpis1"/>
    <w:uiPriority w:val="9"/>
    <w:rsid w:val="00BF5E14"/>
    <w:rPr>
      <w:rFonts w:ascii="Calibri" w:hAnsi="Calibri"/>
      <w:b/>
      <w:bCs/>
      <w:kern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1425D0"/>
    <w:pPr>
      <w:keepLines/>
      <w:suppressAutoHyphens w:val="0"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Obsah1">
    <w:name w:val="toc 1"/>
    <w:basedOn w:val="Normln"/>
    <w:next w:val="Normln"/>
    <w:autoRedefine/>
    <w:uiPriority w:val="39"/>
    <w:unhideWhenUsed/>
    <w:rsid w:val="00C8365A"/>
    <w:pPr>
      <w:tabs>
        <w:tab w:val="left" w:pos="440"/>
        <w:tab w:val="right" w:leader="dot" w:pos="9062"/>
      </w:tabs>
    </w:pPr>
  </w:style>
  <w:style w:type="character" w:styleId="Hypertextovodkaz">
    <w:name w:val="Hyperlink"/>
    <w:uiPriority w:val="99"/>
    <w:unhideWhenUsed/>
    <w:rsid w:val="00DD0F1C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E31C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1CAF"/>
    <w:rPr>
      <w:szCs w:val="24"/>
    </w:rPr>
  </w:style>
  <w:style w:type="paragraph" w:styleId="Zpat">
    <w:name w:val="footer"/>
    <w:basedOn w:val="Normln"/>
    <w:link w:val="ZpatChar"/>
    <w:uiPriority w:val="99"/>
    <w:unhideWhenUsed/>
    <w:rsid w:val="00E31C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1CAF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F75FB-C09A-4438-B29D-F309C0601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4</Pages>
  <Words>1560</Words>
  <Characters>9206</Characters>
  <Application>Microsoft Office Word</Application>
  <DocSecurity>0</DocSecurity>
  <Lines>76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</vt:lpstr>
      <vt:lpstr>I</vt:lpstr>
    </vt:vector>
  </TitlesOfParts>
  <Company>HP</Company>
  <LinksUpToDate>false</LinksUpToDate>
  <CharactersWithSpaces>10745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Jiří Michal</dc:creator>
  <cp:lastModifiedBy>Jirka</cp:lastModifiedBy>
  <cp:revision>30</cp:revision>
  <cp:lastPrinted>2014-12-17T10:12:00Z</cp:lastPrinted>
  <dcterms:created xsi:type="dcterms:W3CDTF">2019-12-11T14:43:00Z</dcterms:created>
  <dcterms:modified xsi:type="dcterms:W3CDTF">2019-12-13T10:12:00Z</dcterms:modified>
</cp:coreProperties>
</file>