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AD" w:rsidRDefault="00A95C72" w:rsidP="00B237D7">
      <w:pPr>
        <w:rPr>
          <w:b/>
          <w:sz w:val="28"/>
          <w:szCs w:val="28"/>
          <w:u w:val="single"/>
        </w:rPr>
      </w:pPr>
      <w:r w:rsidRPr="00E255DE">
        <w:rPr>
          <w:b/>
          <w:sz w:val="28"/>
          <w:szCs w:val="28"/>
          <w:u w:val="single"/>
        </w:rPr>
        <w:t xml:space="preserve">Jednání komise </w:t>
      </w:r>
      <w:r w:rsidR="0071213A">
        <w:rPr>
          <w:b/>
          <w:sz w:val="28"/>
          <w:szCs w:val="28"/>
          <w:u w:val="single"/>
        </w:rPr>
        <w:t>–</w:t>
      </w:r>
      <w:r w:rsidRPr="00E255DE">
        <w:rPr>
          <w:b/>
          <w:sz w:val="28"/>
          <w:szCs w:val="28"/>
          <w:u w:val="single"/>
        </w:rPr>
        <w:t xml:space="preserve"> </w:t>
      </w:r>
      <w:r w:rsidR="00693DD0">
        <w:rPr>
          <w:b/>
          <w:sz w:val="28"/>
          <w:szCs w:val="28"/>
          <w:u w:val="single"/>
        </w:rPr>
        <w:t>Veřejná zakázka</w:t>
      </w:r>
      <w:r w:rsidR="0071213A">
        <w:rPr>
          <w:b/>
          <w:sz w:val="28"/>
          <w:szCs w:val="28"/>
          <w:u w:val="single"/>
        </w:rPr>
        <w:t xml:space="preserve">: </w:t>
      </w:r>
      <w:r w:rsidR="009A26F8">
        <w:rPr>
          <w:b/>
          <w:sz w:val="28"/>
          <w:szCs w:val="28"/>
          <w:u w:val="single"/>
        </w:rPr>
        <w:t>Vodovod Všenorská</w:t>
      </w:r>
    </w:p>
    <w:p w:rsidR="009A26F8" w:rsidRDefault="009A26F8" w:rsidP="00B237D7"/>
    <w:p w:rsidR="00B237D7" w:rsidRPr="000D4F0F" w:rsidRDefault="00B237D7" w:rsidP="00B237D7">
      <w:r w:rsidRPr="00B237D7">
        <w:t xml:space="preserve">Druh zadávacího řízení: </w:t>
      </w:r>
      <w:r w:rsidRPr="000D4F0F">
        <w:t xml:space="preserve">zadávané </w:t>
      </w:r>
      <w:r>
        <w:t>jako veřejná zakázka na služby dle § 14 zákona č.134/2016 Sb. a to v režimu veřejná zakázka malého rozsahu dle § 27 zákona č.134/2016 Sb.</w:t>
      </w:r>
    </w:p>
    <w:p w:rsidR="009A26F8" w:rsidRDefault="009A26F8"/>
    <w:p w:rsidR="00AB48E6" w:rsidRDefault="00A95C72">
      <w:r>
        <w:t>Složení komise: Pavel Schmidt, Jiří Micha</w:t>
      </w:r>
      <w:r w:rsidR="008257BB">
        <w:t xml:space="preserve">l, Aleš </w:t>
      </w:r>
      <w:proofErr w:type="spellStart"/>
      <w:r w:rsidR="008257BB">
        <w:t>Macela</w:t>
      </w:r>
      <w:proofErr w:type="spellEnd"/>
    </w:p>
    <w:p w:rsidR="00A95C72" w:rsidRDefault="00A95C72">
      <w:r>
        <w:t>Jedná</w:t>
      </w:r>
      <w:r w:rsidR="009A26F8">
        <w:t xml:space="preserve">ní komise </w:t>
      </w:r>
      <w:r w:rsidR="00127558">
        <w:t>proběhlo dne 26. 2. 2018 od 18:3</w:t>
      </w:r>
      <w:r>
        <w:t>0hod</w:t>
      </w:r>
    </w:p>
    <w:p w:rsidR="004A049A" w:rsidRDefault="004A049A"/>
    <w:p w:rsidR="00A95C72" w:rsidRPr="00A95C72" w:rsidRDefault="00A95C72" w:rsidP="00E52FAD">
      <w:pPr>
        <w:pStyle w:val="Odstavecseseznamem"/>
        <w:numPr>
          <w:ilvl w:val="0"/>
          <w:numId w:val="1"/>
        </w:numPr>
      </w:pPr>
      <w:r w:rsidRPr="00A95C72">
        <w:t xml:space="preserve">Výběrové řízení </w:t>
      </w:r>
      <w:r w:rsidR="00787993">
        <w:t xml:space="preserve">Schváleno </w:t>
      </w:r>
      <w:proofErr w:type="spellStart"/>
      <w:r w:rsidR="00787993">
        <w:t>ZO</w:t>
      </w:r>
      <w:proofErr w:type="spellEnd"/>
      <w:r w:rsidR="00787993">
        <w:t xml:space="preserve">: </w:t>
      </w:r>
      <w:r w:rsidR="009A26F8" w:rsidRPr="00857BAF">
        <w:rPr>
          <w:szCs w:val="20"/>
        </w:rPr>
        <w:t>Usnesení č. 7-31-2018/</w:t>
      </w:r>
      <w:proofErr w:type="spellStart"/>
      <w:r w:rsidR="009A26F8" w:rsidRPr="00857BAF">
        <w:rPr>
          <w:szCs w:val="20"/>
        </w:rPr>
        <w:t>ZO</w:t>
      </w:r>
      <w:proofErr w:type="spellEnd"/>
      <w:r w:rsidR="009A26F8">
        <w:rPr>
          <w:szCs w:val="20"/>
        </w:rPr>
        <w:t xml:space="preserve"> dne 17. 1. 2018</w:t>
      </w:r>
    </w:p>
    <w:p w:rsidR="009A26F8" w:rsidRDefault="005524FB" w:rsidP="009A26F8">
      <w:pPr>
        <w:pStyle w:val="Odstavecseseznamem"/>
        <w:numPr>
          <w:ilvl w:val="0"/>
          <w:numId w:val="1"/>
        </w:numPr>
        <w:spacing w:after="0"/>
      </w:pPr>
      <w:r w:rsidRPr="00A95C72">
        <w:t xml:space="preserve">Uchazeči osloveni </w:t>
      </w:r>
      <w:r w:rsidR="00AB48E6" w:rsidRPr="00A95C72">
        <w:t>dne:</w:t>
      </w:r>
      <w:r w:rsidR="00787993">
        <w:t xml:space="preserve">  </w:t>
      </w:r>
      <w:r w:rsidR="009A26F8" w:rsidRPr="009A26F8">
        <w:t xml:space="preserve">22. </w:t>
      </w:r>
      <w:r w:rsidR="009A26F8">
        <w:t>1.</w:t>
      </w:r>
      <w:r w:rsidR="009A26F8" w:rsidRPr="009A26F8">
        <w:t xml:space="preserve"> 2018, stejný den vyvěšeno na profil zadavatele </w:t>
      </w:r>
    </w:p>
    <w:p w:rsidR="009A26F8" w:rsidRPr="009A26F8" w:rsidRDefault="009A26F8" w:rsidP="009A26F8">
      <w:pPr>
        <w:rPr>
          <w:u w:val="single"/>
        </w:rPr>
      </w:pPr>
    </w:p>
    <w:p w:rsidR="009A26F8" w:rsidRPr="009A26F8" w:rsidRDefault="009A26F8" w:rsidP="009A26F8">
      <w:pPr>
        <w:rPr>
          <w:u w:val="single"/>
        </w:rPr>
      </w:pPr>
      <w:r w:rsidRPr="009A26F8">
        <w:rPr>
          <w:u w:val="single"/>
        </w:rPr>
        <w:t xml:space="preserve">Seznam </w:t>
      </w:r>
      <w:r>
        <w:rPr>
          <w:u w:val="single"/>
        </w:rPr>
        <w:t xml:space="preserve">přímo </w:t>
      </w:r>
      <w:r w:rsidRPr="009A26F8">
        <w:rPr>
          <w:u w:val="single"/>
        </w:rPr>
        <w:t>oslovených subjektů:</w:t>
      </w:r>
    </w:p>
    <w:p w:rsidR="009A26F8" w:rsidRDefault="009A26F8" w:rsidP="009A26F8">
      <w:pPr>
        <w:spacing w:after="0"/>
      </w:pPr>
      <w:proofErr w:type="spellStart"/>
      <w:r>
        <w:t>AQUACONSULT</w:t>
      </w:r>
      <w:proofErr w:type="spellEnd"/>
      <w:r>
        <w:t>, spol. s.r.o.</w:t>
      </w:r>
    </w:p>
    <w:p w:rsidR="009A26F8" w:rsidRDefault="009A26F8" w:rsidP="009A26F8">
      <w:pPr>
        <w:spacing w:after="0"/>
      </w:pPr>
      <w:r>
        <w:t>Dr. Janského 953</w:t>
      </w:r>
    </w:p>
    <w:p w:rsidR="009A26F8" w:rsidRDefault="009A26F8" w:rsidP="009A26F8">
      <w:pPr>
        <w:spacing w:after="0"/>
      </w:pPr>
      <w:r>
        <w:t>252 28 Černošice</w:t>
      </w:r>
    </w:p>
    <w:p w:rsidR="009A26F8" w:rsidRDefault="009A26F8" w:rsidP="009A26F8">
      <w:pPr>
        <w:spacing w:after="0"/>
      </w:pPr>
      <w:r>
        <w:t>ID: irdmx8r</w:t>
      </w:r>
    </w:p>
    <w:p w:rsidR="009A26F8" w:rsidRDefault="009A26F8" w:rsidP="009A26F8">
      <w:pPr>
        <w:spacing w:after="0"/>
      </w:pPr>
      <w:r>
        <w:t xml:space="preserve">IČ: </w:t>
      </w:r>
      <w:r w:rsidRPr="00AD0B7F">
        <w:t>47536209</w:t>
      </w:r>
    </w:p>
    <w:p w:rsidR="009A26F8" w:rsidRDefault="009A26F8" w:rsidP="009A26F8">
      <w:pPr>
        <w:spacing w:after="0"/>
      </w:pPr>
    </w:p>
    <w:p w:rsidR="009A26F8" w:rsidRDefault="009A26F8" w:rsidP="009A26F8">
      <w:pPr>
        <w:spacing w:after="0"/>
      </w:pPr>
      <w:proofErr w:type="spellStart"/>
      <w:r w:rsidRPr="00AD0B7F">
        <w:t>DAVAPO</w:t>
      </w:r>
      <w:proofErr w:type="spellEnd"/>
      <w:r w:rsidRPr="00AD0B7F">
        <w:t xml:space="preserve"> s.r.o. </w:t>
      </w:r>
    </w:p>
    <w:p w:rsidR="009A26F8" w:rsidRDefault="009A26F8" w:rsidP="009A26F8">
      <w:pPr>
        <w:spacing w:after="0"/>
      </w:pPr>
      <w:r w:rsidRPr="00AD0B7F">
        <w:t xml:space="preserve">Pražská 9, </w:t>
      </w:r>
    </w:p>
    <w:p w:rsidR="009A26F8" w:rsidRDefault="009A26F8" w:rsidP="009A26F8">
      <w:pPr>
        <w:spacing w:after="0"/>
      </w:pPr>
      <w:r w:rsidRPr="00AD0B7F">
        <w:t>252 29</w:t>
      </w:r>
      <w:r>
        <w:t xml:space="preserve"> Dobřichovice</w:t>
      </w:r>
    </w:p>
    <w:p w:rsidR="009A26F8" w:rsidRDefault="009A26F8" w:rsidP="009A26F8">
      <w:pPr>
        <w:spacing w:after="0"/>
      </w:pPr>
      <w:r w:rsidRPr="00AD0B7F">
        <w:t>IČ: 27428826</w:t>
      </w:r>
    </w:p>
    <w:p w:rsidR="009A26F8" w:rsidRDefault="009A26F8" w:rsidP="009A26F8">
      <w:pPr>
        <w:spacing w:after="0"/>
      </w:pPr>
      <w:r w:rsidRPr="00AD0B7F">
        <w:t>info@davapo.cz</w:t>
      </w:r>
    </w:p>
    <w:p w:rsidR="009A26F8" w:rsidRDefault="009A26F8" w:rsidP="009A26F8">
      <w:pPr>
        <w:spacing w:after="0"/>
      </w:pPr>
    </w:p>
    <w:p w:rsidR="009A26F8" w:rsidRDefault="009A26F8" w:rsidP="009A26F8">
      <w:pPr>
        <w:spacing w:after="0"/>
      </w:pPr>
      <w:r>
        <w:t>Stavitelství Řehoř, s. r. o.</w:t>
      </w:r>
    </w:p>
    <w:p w:rsidR="009A26F8" w:rsidRDefault="009A26F8" w:rsidP="009A26F8">
      <w:pPr>
        <w:spacing w:after="0"/>
      </w:pPr>
      <w:r>
        <w:t>Dr. Janského 411</w:t>
      </w:r>
    </w:p>
    <w:p w:rsidR="009A26F8" w:rsidRDefault="009A26F8" w:rsidP="009A26F8">
      <w:pPr>
        <w:spacing w:after="0"/>
      </w:pPr>
      <w:r>
        <w:t>252 28 Černošice</w:t>
      </w:r>
    </w:p>
    <w:p w:rsidR="009A26F8" w:rsidRDefault="009A26F8" w:rsidP="009A26F8">
      <w:pPr>
        <w:spacing w:after="0"/>
      </w:pPr>
      <w:r>
        <w:t>info@stavitelstvirehor.cz</w:t>
      </w:r>
    </w:p>
    <w:p w:rsidR="009A26F8" w:rsidRDefault="009A26F8" w:rsidP="009A26F8">
      <w:pPr>
        <w:spacing w:after="0"/>
      </w:pPr>
      <w:r>
        <w:t>IČ: 25075543</w:t>
      </w:r>
    </w:p>
    <w:p w:rsidR="009A26F8" w:rsidRDefault="009A26F8" w:rsidP="009A26F8">
      <w:pPr>
        <w:spacing w:after="0"/>
      </w:pPr>
    </w:p>
    <w:p w:rsidR="00A95C72" w:rsidRDefault="00A95C72" w:rsidP="00A5138D">
      <w:pPr>
        <w:spacing w:after="0"/>
      </w:pPr>
    </w:p>
    <w:p w:rsidR="00A95C72" w:rsidRPr="00E255DE" w:rsidRDefault="00A95C72" w:rsidP="00A5138D">
      <w:pPr>
        <w:spacing w:after="0"/>
        <w:rPr>
          <w:u w:val="single"/>
        </w:rPr>
      </w:pPr>
      <w:r w:rsidRPr="00E255DE">
        <w:rPr>
          <w:u w:val="single"/>
        </w:rPr>
        <w:t>Došlé nabídky a výsledek hodnocení</w:t>
      </w:r>
      <w:r w:rsidR="00E255DE">
        <w:rPr>
          <w:u w:val="single"/>
        </w:rPr>
        <w:t>.</w:t>
      </w:r>
    </w:p>
    <w:p w:rsidR="00E255DE" w:rsidRDefault="00E255DE" w:rsidP="00A5138D">
      <w:pPr>
        <w:spacing w:after="0"/>
      </w:pPr>
    </w:p>
    <w:p w:rsidR="00E255DE" w:rsidRDefault="00E255DE" w:rsidP="00A5138D">
      <w:pPr>
        <w:spacing w:after="0"/>
      </w:pPr>
      <w:r>
        <w:t xml:space="preserve">Členové komise zkontrolovali správnost a včasnost doručení nabídek a neporušenost obálek. Obálky byly otevřeny v pořadí, v jakém došly nabídky na úřad. </w:t>
      </w:r>
    </w:p>
    <w:p w:rsidR="00E255DE" w:rsidRDefault="00E255DE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9A26F8" w:rsidRDefault="009A26F8" w:rsidP="00A5138D">
      <w:pPr>
        <w:spacing w:after="0"/>
      </w:pPr>
    </w:p>
    <w:p w:rsidR="00E255DE" w:rsidRDefault="00E255DE" w:rsidP="00A5138D">
      <w:pPr>
        <w:spacing w:after="0"/>
      </w:pPr>
      <w:r>
        <w:lastRenderedPageBreak/>
        <w:t>Přehled nabídek:</w:t>
      </w:r>
    </w:p>
    <w:p w:rsidR="009A26F8" w:rsidRDefault="009A26F8" w:rsidP="00A5138D">
      <w:pPr>
        <w:spacing w:after="0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79"/>
      </w:tblGrid>
      <w:tr w:rsidR="009A26F8" w:rsidTr="009A26F8">
        <w:trPr>
          <w:trHeight w:val="10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 xml:space="preserve">Firma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proofErr w:type="spellStart"/>
            <w:r>
              <w:t>AQUACONSULT</w:t>
            </w:r>
            <w:proofErr w:type="spellEnd"/>
            <w:r>
              <w:t xml:space="preserve"> spol. s r.o.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roofErr w:type="spellStart"/>
            <w:r w:rsidRPr="00AD0B7F">
              <w:t>DAVAPO</w:t>
            </w:r>
            <w:proofErr w:type="spellEnd"/>
            <w:r w:rsidRPr="00AD0B7F">
              <w:t xml:space="preserve"> s.r.o. </w:t>
            </w:r>
          </w:p>
          <w:p w:rsidR="009A26F8" w:rsidRDefault="009A26F8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r>
              <w:t>Stavitelství Řehoř, s. r. o.</w:t>
            </w:r>
          </w:p>
          <w:p w:rsidR="009A26F8" w:rsidRDefault="009A26F8"/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Přijato dne, v čase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proofErr w:type="gramStart"/>
            <w:r>
              <w:t>26.2. 16:09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proofErr w:type="gramStart"/>
            <w:r>
              <w:t>26.2. 14:22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BE60FF">
            <w:pPr>
              <w:jc w:val="center"/>
            </w:pPr>
            <w:r>
              <w:t>nepodala nabídku</w:t>
            </w: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 xml:space="preserve">Neporušenost obálky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Základní kvalifikační předpoklady – čestné prohlášení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Profesní kvalifikační předpoklady – výpis z rejstříku a doklad o oprávnění k podnikání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Ekonomická způsobilost – čestné prohlášení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Technické kvalifikační předpoklady – seznam zakázek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>
            <w:r>
              <w:t>Podepsaná smlouva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4A049A">
            <w:pPr>
              <w:jc w:val="center"/>
            </w:pPr>
            <w:r>
              <w:t>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Default="008A617D">
            <w:r>
              <w:t>Nabídnutá cena v Kč bez</w:t>
            </w:r>
            <w:r w:rsidR="009A26F8">
              <w:t xml:space="preserve">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2.772.765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8A617D">
            <w:pPr>
              <w:jc w:val="center"/>
            </w:pPr>
            <w:r>
              <w:t>2.896.518 Kč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Default="009A26F8">
            <w:pPr>
              <w:jc w:val="center"/>
            </w:pPr>
          </w:p>
        </w:tc>
      </w:tr>
      <w:tr w:rsidR="009A26F8" w:rsidRPr="009A26F8" w:rsidTr="009A26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A26F8" w:rsidRDefault="009A26F8">
            <w:pPr>
              <w:rPr>
                <w:b/>
              </w:rPr>
            </w:pPr>
            <w:r w:rsidRPr="009A26F8">
              <w:rPr>
                <w:b/>
              </w:rPr>
              <w:t>Celkové pořadí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Pr="009A26F8" w:rsidRDefault="008A61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Pr="009A26F8" w:rsidRDefault="008A61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F8" w:rsidRPr="009A26F8" w:rsidRDefault="008A61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A26F8" w:rsidRDefault="009A26F8" w:rsidP="009A26F8">
      <w:pPr>
        <w:spacing w:after="0"/>
      </w:pPr>
    </w:p>
    <w:p w:rsidR="009A26F8" w:rsidRDefault="009A26F8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  <w:r>
        <w:t>Závěr komise:</w:t>
      </w:r>
    </w:p>
    <w:p w:rsidR="00A95C72" w:rsidRDefault="00A95C72" w:rsidP="00A5138D">
      <w:pPr>
        <w:spacing w:after="0"/>
      </w:pPr>
    </w:p>
    <w:p w:rsidR="00A95C72" w:rsidRDefault="00990ED5" w:rsidP="00A5138D">
      <w:pPr>
        <w:spacing w:after="0"/>
      </w:pPr>
      <w:r>
        <w:t>Na základě podmínek výběrového řízení k</w:t>
      </w:r>
      <w:r w:rsidR="00A95C72">
        <w:t xml:space="preserve">omise </w:t>
      </w:r>
      <w:r w:rsidR="00F719C6">
        <w:t>konstatuje, že vítězem výběrového řízení na</w:t>
      </w:r>
      <w:r w:rsidR="00A95C72">
        <w:t xml:space="preserve"> </w:t>
      </w:r>
      <w:r w:rsidR="009A26F8">
        <w:t xml:space="preserve">veřejnou zakázku malého rozsahu „Vodovod Všenorská“ je společnost </w:t>
      </w:r>
      <w:proofErr w:type="spellStart"/>
      <w:r w:rsidR="008A617D" w:rsidRPr="008A617D">
        <w:t>AQUACONSULT</w:t>
      </w:r>
      <w:proofErr w:type="spellEnd"/>
      <w:r w:rsidR="008A617D" w:rsidRPr="008A617D">
        <w:t xml:space="preserve"> spol. s r.o.</w:t>
      </w:r>
      <w:bookmarkStart w:id="0" w:name="_GoBack"/>
      <w:bookmarkEnd w:id="0"/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  <w:r>
        <w:t>Poměr hlasů:  3 : 0</w:t>
      </w: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9A26F8" w:rsidP="00A5138D">
      <w:pPr>
        <w:spacing w:after="0"/>
      </w:pPr>
      <w:r>
        <w:t>V Černolicích dne 26</w:t>
      </w:r>
      <w:r w:rsidR="008257BB">
        <w:t>.</w:t>
      </w:r>
      <w:r w:rsidR="0071213A">
        <w:t xml:space="preserve"> </w:t>
      </w:r>
      <w:r>
        <w:t>2</w:t>
      </w:r>
      <w:r w:rsidR="008257BB">
        <w:t>.</w:t>
      </w:r>
      <w:r w:rsidR="0071213A">
        <w:t xml:space="preserve"> </w:t>
      </w:r>
      <w:r>
        <w:t>2018</w:t>
      </w: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012E7B" w:rsidRDefault="00012E7B" w:rsidP="00A5138D">
      <w:pPr>
        <w:spacing w:after="0"/>
      </w:pPr>
    </w:p>
    <w:p w:rsidR="00012E7B" w:rsidRDefault="00012E7B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8257BB" w:rsidP="00A5138D">
      <w:pPr>
        <w:spacing w:after="0"/>
      </w:pPr>
      <w:r>
        <w:t xml:space="preserve">Aleš </w:t>
      </w:r>
      <w:proofErr w:type="spellStart"/>
      <w:r>
        <w:t>Macela</w:t>
      </w:r>
      <w:proofErr w:type="spellEnd"/>
      <w:r w:rsidR="00A95C72">
        <w:tab/>
      </w:r>
      <w:r w:rsidR="00A95C72">
        <w:tab/>
      </w:r>
      <w:r w:rsidR="00A95C72">
        <w:tab/>
      </w:r>
      <w:r w:rsidR="00A95C72">
        <w:tab/>
        <w:t>Jiří Michal</w:t>
      </w:r>
      <w:r w:rsidR="00A95C72">
        <w:tab/>
      </w:r>
      <w:r w:rsidR="00A95C72">
        <w:tab/>
      </w:r>
      <w:r w:rsidR="00A95C72">
        <w:tab/>
        <w:t>Pavel Schmidt</w:t>
      </w: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p w:rsidR="00A95C72" w:rsidRDefault="00A95C72" w:rsidP="00A5138D">
      <w:pPr>
        <w:spacing w:after="0"/>
      </w:pPr>
    </w:p>
    <w:sectPr w:rsidR="00A9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E160D"/>
    <w:multiLevelType w:val="hybridMultilevel"/>
    <w:tmpl w:val="0714F1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E6"/>
    <w:rsid w:val="00012E7B"/>
    <w:rsid w:val="001121F0"/>
    <w:rsid w:val="00127558"/>
    <w:rsid w:val="0035610F"/>
    <w:rsid w:val="00430725"/>
    <w:rsid w:val="004A049A"/>
    <w:rsid w:val="005524FB"/>
    <w:rsid w:val="005A546E"/>
    <w:rsid w:val="00693DD0"/>
    <w:rsid w:val="006B6CDB"/>
    <w:rsid w:val="0071213A"/>
    <w:rsid w:val="00751D1B"/>
    <w:rsid w:val="00787993"/>
    <w:rsid w:val="007E209D"/>
    <w:rsid w:val="008257BB"/>
    <w:rsid w:val="00861C1D"/>
    <w:rsid w:val="008A617D"/>
    <w:rsid w:val="00990ED5"/>
    <w:rsid w:val="009A26F8"/>
    <w:rsid w:val="00A5138D"/>
    <w:rsid w:val="00A95C72"/>
    <w:rsid w:val="00AB48E6"/>
    <w:rsid w:val="00AE7090"/>
    <w:rsid w:val="00B237D7"/>
    <w:rsid w:val="00B3232E"/>
    <w:rsid w:val="00B73CBD"/>
    <w:rsid w:val="00BE60FF"/>
    <w:rsid w:val="00C91F13"/>
    <w:rsid w:val="00D026CB"/>
    <w:rsid w:val="00E255DE"/>
    <w:rsid w:val="00E45C4D"/>
    <w:rsid w:val="00E52FAD"/>
    <w:rsid w:val="00F1506E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7804-44F4-449D-BA6D-0D1C60A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rFonts w:asciiTheme="minorHAnsi" w:hAnsiTheme="minorHAnsi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A95C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5C7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9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FB92-7F9D-4C85-A6E7-173FAD4D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13</cp:revision>
  <dcterms:created xsi:type="dcterms:W3CDTF">2017-06-14T14:51:00Z</dcterms:created>
  <dcterms:modified xsi:type="dcterms:W3CDTF">2018-02-26T17:43:00Z</dcterms:modified>
</cp:coreProperties>
</file>